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4BE65" w14:textId="3E055381" w:rsidR="00DE560D" w:rsidRDefault="00DE560D" w:rsidP="0050638B">
      <w:pPr>
        <w:pStyle w:val="Title"/>
        <w:widowControl w:val="0"/>
        <w:tabs>
          <w:tab w:val="left" w:pos="8789"/>
        </w:tabs>
        <w:autoSpaceDE w:val="0"/>
        <w:autoSpaceDN w:val="0"/>
        <w:spacing w:before="74" w:line="360" w:lineRule="auto"/>
        <w:ind w:left="567" w:right="1222"/>
        <w:contextualSpacing w:val="0"/>
        <w:outlineLvl w:val="0"/>
        <w:rPr>
          <w:rFonts w:ascii="Arial" w:eastAsia="Myriad Pro" w:hAnsi="Arial" w:cs="Arial"/>
          <w:b/>
          <w:bCs/>
          <w:spacing w:val="0"/>
          <w:kern w:val="0"/>
          <w:sz w:val="72"/>
          <w:szCs w:val="72"/>
          <w:lang w:val="en-US"/>
          <w14:ligatures w14:val="none"/>
        </w:rPr>
      </w:pPr>
      <w:bookmarkStart w:id="0" w:name="_Toc159852760"/>
      <w:bookmarkStart w:id="1" w:name="_Toc160005885"/>
      <w:bookmarkStart w:id="2" w:name="_Toc167723363"/>
      <w:bookmarkStart w:id="3" w:name="_Toc169102483"/>
      <w:r w:rsidRPr="0050638B">
        <w:rPr>
          <w:rFonts w:ascii="Arial" w:eastAsia="Myriad Pro" w:hAnsi="Arial" w:cs="Arial"/>
          <w:b/>
          <w:bCs/>
          <w:spacing w:val="0"/>
          <w:kern w:val="0"/>
          <w:sz w:val="72"/>
          <w:szCs w:val="72"/>
          <w:lang w:val="en-US"/>
          <w14:ligatures w14:val="none"/>
        </w:rPr>
        <w:t>Employment Accessibility Standard</w:t>
      </w:r>
      <w:bookmarkEnd w:id="0"/>
      <w:bookmarkEnd w:id="1"/>
      <w:bookmarkEnd w:id="2"/>
      <w:bookmarkEnd w:id="3"/>
    </w:p>
    <w:p w14:paraId="310432B7" w14:textId="1A1E4059" w:rsidR="0050638B" w:rsidRDefault="00187F3F">
      <w:pPr>
        <w:rPr>
          <w:lang w:val="en-US"/>
        </w:rPr>
      </w:pPr>
      <w:r w:rsidRPr="00427873">
        <w:rPr>
          <w:noProof/>
        </w:rPr>
        <w:drawing>
          <wp:inline distT="0" distB="0" distL="0" distR="0" wp14:anchorId="1597483D" wp14:editId="734DF47D">
            <wp:extent cx="1838325" cy="1733827"/>
            <wp:effectExtent l="0" t="0" r="0" b="0"/>
            <wp:docPr id="1394927431" name="Picture 3" descr="Government of British Columbia rising s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927431" name="Picture 3" descr="Government of British Columbia rising su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1733827"/>
                    </a:xfrm>
                    <a:prstGeom prst="rect">
                      <a:avLst/>
                    </a:prstGeom>
                    <a:noFill/>
                    <a:ln>
                      <a:noFill/>
                    </a:ln>
                  </pic:spPr>
                </pic:pic>
              </a:graphicData>
            </a:graphic>
          </wp:inline>
        </w:drawing>
      </w:r>
      <w:r w:rsidR="0050638B">
        <w:rPr>
          <w:lang w:val="en-US"/>
        </w:rPr>
        <w:br w:type="page"/>
      </w:r>
    </w:p>
    <w:sdt>
      <w:sdtPr>
        <w:rPr>
          <w:rFonts w:ascii="Arial" w:eastAsiaTheme="minorHAnsi" w:hAnsi="Arial" w:cs="Arial"/>
          <w:color w:val="auto"/>
          <w:kern w:val="2"/>
          <w:sz w:val="24"/>
          <w:szCs w:val="24"/>
          <w:lang w:val="en-CA"/>
          <w14:ligatures w14:val="standardContextual"/>
        </w:rPr>
        <w:id w:val="1166823834"/>
        <w:docPartObj>
          <w:docPartGallery w:val="Table of Contents"/>
          <w:docPartUnique/>
        </w:docPartObj>
      </w:sdtPr>
      <w:sdtEndPr>
        <w:rPr>
          <w:b/>
          <w:bCs/>
          <w:noProof/>
        </w:rPr>
      </w:sdtEndPr>
      <w:sdtContent>
        <w:p w14:paraId="1535BF08" w14:textId="5A8A3784" w:rsidR="00E50CA9" w:rsidRDefault="00E50CA9">
          <w:pPr>
            <w:pStyle w:val="TOCHeading"/>
          </w:pPr>
          <w:r>
            <w:t>Contents</w:t>
          </w:r>
        </w:p>
        <w:p w14:paraId="5F5B55B1" w14:textId="07BD9C1D" w:rsidR="00E50CA9" w:rsidRDefault="00E50CA9">
          <w:pPr>
            <w:pStyle w:val="TOC1"/>
            <w:rPr>
              <w:rFonts w:asciiTheme="minorHAnsi" w:eastAsiaTheme="minorEastAsia" w:hAnsiTheme="minorHAnsi" w:cstheme="minorBidi"/>
              <w:noProof/>
              <w:lang w:eastAsia="en-CA"/>
            </w:rPr>
          </w:pPr>
          <w:r>
            <w:fldChar w:fldCharType="begin"/>
          </w:r>
          <w:r>
            <w:instrText xml:space="preserve"> TOC \o "1-3" \h \z \u </w:instrText>
          </w:r>
          <w:r>
            <w:fldChar w:fldCharType="separate"/>
          </w:r>
          <w:hyperlink w:anchor="_Toc169102483" w:history="1">
            <w:r w:rsidRPr="00C56226">
              <w:rPr>
                <w:rStyle w:val="Hyperlink"/>
                <w:rFonts w:eastAsia="Myriad Pro"/>
                <w:b/>
                <w:bCs/>
                <w:noProof/>
                <w:kern w:val="0"/>
                <w:lang w:val="en-US"/>
                <w14:ligatures w14:val="none"/>
              </w:rPr>
              <w:t>Employment Accessibility Standard</w:t>
            </w:r>
            <w:r>
              <w:rPr>
                <w:noProof/>
                <w:webHidden/>
              </w:rPr>
              <w:tab/>
            </w:r>
            <w:r>
              <w:rPr>
                <w:noProof/>
                <w:webHidden/>
              </w:rPr>
              <w:fldChar w:fldCharType="begin"/>
            </w:r>
            <w:r>
              <w:rPr>
                <w:noProof/>
                <w:webHidden/>
              </w:rPr>
              <w:instrText xml:space="preserve"> PAGEREF _Toc169102483 \h </w:instrText>
            </w:r>
            <w:r>
              <w:rPr>
                <w:noProof/>
                <w:webHidden/>
              </w:rPr>
            </w:r>
            <w:r>
              <w:rPr>
                <w:noProof/>
                <w:webHidden/>
              </w:rPr>
              <w:fldChar w:fldCharType="separate"/>
            </w:r>
            <w:r w:rsidR="00F27892">
              <w:rPr>
                <w:noProof/>
                <w:webHidden/>
              </w:rPr>
              <w:t>1</w:t>
            </w:r>
            <w:r>
              <w:rPr>
                <w:noProof/>
                <w:webHidden/>
              </w:rPr>
              <w:fldChar w:fldCharType="end"/>
            </w:r>
          </w:hyperlink>
        </w:p>
        <w:p w14:paraId="4DF35405" w14:textId="6B8822F8" w:rsidR="00E50CA9" w:rsidRDefault="00000000">
          <w:pPr>
            <w:pStyle w:val="TOC1"/>
            <w:rPr>
              <w:rFonts w:asciiTheme="minorHAnsi" w:eastAsiaTheme="minorEastAsia" w:hAnsiTheme="minorHAnsi" w:cstheme="minorBidi"/>
              <w:noProof/>
              <w:lang w:eastAsia="en-CA"/>
            </w:rPr>
          </w:pPr>
          <w:hyperlink w:anchor="_Toc169102484" w:history="1">
            <w:r w:rsidR="00E50CA9" w:rsidRPr="00C56226">
              <w:rPr>
                <w:rStyle w:val="Hyperlink"/>
                <w:rFonts w:ascii="Myriad Pro" w:eastAsia="Myriad Pro" w:hAnsi="Myriad Pro" w:cs="Myriad Pro"/>
                <w:noProof/>
                <w:kern w:val="0"/>
                <w:lang w:val="en-US"/>
                <w14:ligatures w14:val="none"/>
              </w:rPr>
              <w:t>Introduction</w:t>
            </w:r>
            <w:r w:rsidR="00E50CA9">
              <w:rPr>
                <w:noProof/>
                <w:webHidden/>
              </w:rPr>
              <w:tab/>
            </w:r>
            <w:r w:rsidR="00E50CA9">
              <w:rPr>
                <w:noProof/>
                <w:webHidden/>
              </w:rPr>
              <w:fldChar w:fldCharType="begin"/>
            </w:r>
            <w:r w:rsidR="00E50CA9">
              <w:rPr>
                <w:noProof/>
                <w:webHidden/>
              </w:rPr>
              <w:instrText xml:space="preserve"> PAGEREF _Toc169102484 \h </w:instrText>
            </w:r>
            <w:r w:rsidR="00E50CA9">
              <w:rPr>
                <w:noProof/>
                <w:webHidden/>
              </w:rPr>
            </w:r>
            <w:r w:rsidR="00E50CA9">
              <w:rPr>
                <w:noProof/>
                <w:webHidden/>
              </w:rPr>
              <w:fldChar w:fldCharType="separate"/>
            </w:r>
            <w:r w:rsidR="00F27892">
              <w:rPr>
                <w:noProof/>
                <w:webHidden/>
              </w:rPr>
              <w:t>4</w:t>
            </w:r>
            <w:r w:rsidR="00E50CA9">
              <w:rPr>
                <w:noProof/>
                <w:webHidden/>
              </w:rPr>
              <w:fldChar w:fldCharType="end"/>
            </w:r>
          </w:hyperlink>
        </w:p>
        <w:p w14:paraId="0AEB332A" w14:textId="369F2200" w:rsidR="00E50CA9" w:rsidRDefault="00000000">
          <w:pPr>
            <w:pStyle w:val="TOC2"/>
            <w:rPr>
              <w:rFonts w:asciiTheme="minorHAnsi" w:eastAsiaTheme="minorEastAsia" w:hAnsiTheme="minorHAnsi" w:cstheme="minorBidi"/>
              <w:noProof/>
              <w:lang w:eastAsia="en-CA"/>
            </w:rPr>
          </w:pPr>
          <w:hyperlink w:anchor="_Toc169102485" w:history="1">
            <w:r w:rsidR="00E50CA9" w:rsidRPr="00C56226">
              <w:rPr>
                <w:rStyle w:val="Hyperlink"/>
                <w:rFonts w:eastAsia="Myriad Pro"/>
                <w:noProof/>
                <w:spacing w:val="2"/>
                <w:w w:val="80"/>
                <w:kern w:val="0"/>
                <w:lang w:val="en-US"/>
                <w14:ligatures w14:val="none"/>
              </w:rPr>
              <w:t>What is a standard?</w:t>
            </w:r>
            <w:r w:rsidR="00E50CA9">
              <w:rPr>
                <w:noProof/>
                <w:webHidden/>
              </w:rPr>
              <w:tab/>
            </w:r>
            <w:r w:rsidR="00E50CA9">
              <w:rPr>
                <w:noProof/>
                <w:webHidden/>
              </w:rPr>
              <w:fldChar w:fldCharType="begin"/>
            </w:r>
            <w:r w:rsidR="00E50CA9">
              <w:rPr>
                <w:noProof/>
                <w:webHidden/>
              </w:rPr>
              <w:instrText xml:space="preserve"> PAGEREF _Toc169102485 \h </w:instrText>
            </w:r>
            <w:r w:rsidR="00E50CA9">
              <w:rPr>
                <w:noProof/>
                <w:webHidden/>
              </w:rPr>
            </w:r>
            <w:r w:rsidR="00E50CA9">
              <w:rPr>
                <w:noProof/>
                <w:webHidden/>
              </w:rPr>
              <w:fldChar w:fldCharType="separate"/>
            </w:r>
            <w:r w:rsidR="00F27892">
              <w:rPr>
                <w:noProof/>
                <w:webHidden/>
              </w:rPr>
              <w:t>4</w:t>
            </w:r>
            <w:r w:rsidR="00E50CA9">
              <w:rPr>
                <w:noProof/>
                <w:webHidden/>
              </w:rPr>
              <w:fldChar w:fldCharType="end"/>
            </w:r>
          </w:hyperlink>
        </w:p>
        <w:p w14:paraId="7C168295" w14:textId="155E622B" w:rsidR="00E50CA9" w:rsidRDefault="00000000">
          <w:pPr>
            <w:pStyle w:val="TOC2"/>
            <w:rPr>
              <w:rFonts w:asciiTheme="minorHAnsi" w:eastAsiaTheme="minorEastAsia" w:hAnsiTheme="minorHAnsi" w:cstheme="minorBidi"/>
              <w:noProof/>
              <w:lang w:eastAsia="en-CA"/>
            </w:rPr>
          </w:pPr>
          <w:hyperlink w:anchor="_Toc169102486" w:history="1">
            <w:r w:rsidR="00E50CA9" w:rsidRPr="00C56226">
              <w:rPr>
                <w:rStyle w:val="Hyperlink"/>
                <w:rFonts w:eastAsia="Myriad Pro"/>
                <w:noProof/>
                <w:spacing w:val="2"/>
                <w:w w:val="80"/>
                <w:kern w:val="0"/>
                <w:lang w:val="en-US"/>
                <w14:ligatures w14:val="none"/>
              </w:rPr>
              <w:t>Who would the standard apply to?</w:t>
            </w:r>
            <w:r w:rsidR="00E50CA9">
              <w:rPr>
                <w:noProof/>
                <w:webHidden/>
              </w:rPr>
              <w:tab/>
            </w:r>
            <w:r w:rsidR="00E50CA9">
              <w:rPr>
                <w:noProof/>
                <w:webHidden/>
              </w:rPr>
              <w:fldChar w:fldCharType="begin"/>
            </w:r>
            <w:r w:rsidR="00E50CA9">
              <w:rPr>
                <w:noProof/>
                <w:webHidden/>
              </w:rPr>
              <w:instrText xml:space="preserve"> PAGEREF _Toc169102486 \h </w:instrText>
            </w:r>
            <w:r w:rsidR="00E50CA9">
              <w:rPr>
                <w:noProof/>
                <w:webHidden/>
              </w:rPr>
            </w:r>
            <w:r w:rsidR="00E50CA9">
              <w:rPr>
                <w:noProof/>
                <w:webHidden/>
              </w:rPr>
              <w:fldChar w:fldCharType="separate"/>
            </w:r>
            <w:r w:rsidR="00F27892">
              <w:rPr>
                <w:noProof/>
                <w:webHidden/>
              </w:rPr>
              <w:t>4</w:t>
            </w:r>
            <w:r w:rsidR="00E50CA9">
              <w:rPr>
                <w:noProof/>
                <w:webHidden/>
              </w:rPr>
              <w:fldChar w:fldCharType="end"/>
            </w:r>
          </w:hyperlink>
        </w:p>
        <w:p w14:paraId="069C9467" w14:textId="5B1A9DB6" w:rsidR="00E50CA9" w:rsidRDefault="00000000">
          <w:pPr>
            <w:pStyle w:val="TOC2"/>
            <w:rPr>
              <w:rFonts w:asciiTheme="minorHAnsi" w:eastAsiaTheme="minorEastAsia" w:hAnsiTheme="minorHAnsi" w:cstheme="minorBidi"/>
              <w:noProof/>
              <w:lang w:eastAsia="en-CA"/>
            </w:rPr>
          </w:pPr>
          <w:hyperlink w:anchor="_Toc169102487" w:history="1">
            <w:r w:rsidR="00E50CA9" w:rsidRPr="00C56226">
              <w:rPr>
                <w:rStyle w:val="Hyperlink"/>
                <w:rFonts w:eastAsia="Myriad Pro"/>
                <w:noProof/>
                <w:spacing w:val="2"/>
                <w:w w:val="75"/>
                <w:kern w:val="0"/>
                <w:lang w:val="en-US"/>
                <w14:ligatures w14:val="none"/>
              </w:rPr>
              <w:t>When will organizations need to comply with the standard?</w:t>
            </w:r>
            <w:r w:rsidR="00E50CA9">
              <w:rPr>
                <w:noProof/>
                <w:webHidden/>
              </w:rPr>
              <w:tab/>
            </w:r>
            <w:r w:rsidR="00E50CA9">
              <w:rPr>
                <w:noProof/>
                <w:webHidden/>
              </w:rPr>
              <w:fldChar w:fldCharType="begin"/>
            </w:r>
            <w:r w:rsidR="00E50CA9">
              <w:rPr>
                <w:noProof/>
                <w:webHidden/>
              </w:rPr>
              <w:instrText xml:space="preserve"> PAGEREF _Toc169102487 \h </w:instrText>
            </w:r>
            <w:r w:rsidR="00E50CA9">
              <w:rPr>
                <w:noProof/>
                <w:webHidden/>
              </w:rPr>
            </w:r>
            <w:r w:rsidR="00E50CA9">
              <w:rPr>
                <w:noProof/>
                <w:webHidden/>
              </w:rPr>
              <w:fldChar w:fldCharType="separate"/>
            </w:r>
            <w:r w:rsidR="00F27892">
              <w:rPr>
                <w:noProof/>
                <w:webHidden/>
              </w:rPr>
              <w:t>5</w:t>
            </w:r>
            <w:r w:rsidR="00E50CA9">
              <w:rPr>
                <w:noProof/>
                <w:webHidden/>
              </w:rPr>
              <w:fldChar w:fldCharType="end"/>
            </w:r>
          </w:hyperlink>
        </w:p>
        <w:p w14:paraId="3FF5FA13" w14:textId="3FAB5F7A" w:rsidR="00E50CA9" w:rsidRDefault="00000000">
          <w:pPr>
            <w:pStyle w:val="TOC2"/>
            <w:rPr>
              <w:rFonts w:asciiTheme="minorHAnsi" w:eastAsiaTheme="minorEastAsia" w:hAnsiTheme="minorHAnsi" w:cstheme="minorBidi"/>
              <w:noProof/>
              <w:lang w:eastAsia="en-CA"/>
            </w:rPr>
          </w:pPr>
          <w:hyperlink w:anchor="_Toc169102488" w:history="1">
            <w:r w:rsidR="00E50CA9" w:rsidRPr="00C56226">
              <w:rPr>
                <w:rStyle w:val="Hyperlink"/>
                <w:rFonts w:eastAsia="Myriad Pro"/>
                <w:noProof/>
                <w:spacing w:val="2"/>
                <w:w w:val="75"/>
                <w:kern w:val="0"/>
                <w:lang w:val="en-US"/>
                <w14:ligatures w14:val="none"/>
              </w:rPr>
              <w:t>What are the next steps?</w:t>
            </w:r>
            <w:r w:rsidR="00E50CA9">
              <w:rPr>
                <w:noProof/>
                <w:webHidden/>
              </w:rPr>
              <w:tab/>
            </w:r>
            <w:r w:rsidR="00E50CA9">
              <w:rPr>
                <w:noProof/>
                <w:webHidden/>
              </w:rPr>
              <w:fldChar w:fldCharType="begin"/>
            </w:r>
            <w:r w:rsidR="00E50CA9">
              <w:rPr>
                <w:noProof/>
                <w:webHidden/>
              </w:rPr>
              <w:instrText xml:space="preserve"> PAGEREF _Toc169102488 \h </w:instrText>
            </w:r>
            <w:r w:rsidR="00E50CA9">
              <w:rPr>
                <w:noProof/>
                <w:webHidden/>
              </w:rPr>
            </w:r>
            <w:r w:rsidR="00E50CA9">
              <w:rPr>
                <w:noProof/>
                <w:webHidden/>
              </w:rPr>
              <w:fldChar w:fldCharType="separate"/>
            </w:r>
            <w:r w:rsidR="00F27892">
              <w:rPr>
                <w:noProof/>
                <w:webHidden/>
              </w:rPr>
              <w:t>5</w:t>
            </w:r>
            <w:r w:rsidR="00E50CA9">
              <w:rPr>
                <w:noProof/>
                <w:webHidden/>
              </w:rPr>
              <w:fldChar w:fldCharType="end"/>
            </w:r>
          </w:hyperlink>
        </w:p>
        <w:p w14:paraId="5A878FC1" w14:textId="76671B5A" w:rsidR="00E50CA9" w:rsidRDefault="00000000">
          <w:pPr>
            <w:pStyle w:val="TOC2"/>
            <w:rPr>
              <w:rFonts w:asciiTheme="minorHAnsi" w:eastAsiaTheme="minorEastAsia" w:hAnsiTheme="minorHAnsi" w:cstheme="minorBidi"/>
              <w:noProof/>
              <w:lang w:eastAsia="en-CA"/>
            </w:rPr>
          </w:pPr>
          <w:hyperlink w:anchor="_Toc169102489" w:history="1">
            <w:r w:rsidR="00E50CA9" w:rsidRPr="00C56226">
              <w:rPr>
                <w:rStyle w:val="Hyperlink"/>
                <w:rFonts w:eastAsia="Myriad Pro"/>
                <w:noProof/>
                <w:spacing w:val="2"/>
                <w:w w:val="75"/>
                <w:kern w:val="0"/>
                <w:lang w:val="en-US"/>
                <w14:ligatures w14:val="none"/>
              </w:rPr>
              <w:t>Reconciliation</w:t>
            </w:r>
            <w:r w:rsidR="00E50CA9">
              <w:rPr>
                <w:noProof/>
                <w:webHidden/>
              </w:rPr>
              <w:tab/>
            </w:r>
            <w:r w:rsidR="00E50CA9">
              <w:rPr>
                <w:noProof/>
                <w:webHidden/>
              </w:rPr>
              <w:fldChar w:fldCharType="begin"/>
            </w:r>
            <w:r w:rsidR="00E50CA9">
              <w:rPr>
                <w:noProof/>
                <w:webHidden/>
              </w:rPr>
              <w:instrText xml:space="preserve"> PAGEREF _Toc169102489 \h </w:instrText>
            </w:r>
            <w:r w:rsidR="00E50CA9">
              <w:rPr>
                <w:noProof/>
                <w:webHidden/>
              </w:rPr>
            </w:r>
            <w:r w:rsidR="00E50CA9">
              <w:rPr>
                <w:noProof/>
                <w:webHidden/>
              </w:rPr>
              <w:fldChar w:fldCharType="separate"/>
            </w:r>
            <w:r w:rsidR="00F27892">
              <w:rPr>
                <w:noProof/>
                <w:webHidden/>
              </w:rPr>
              <w:t>6</w:t>
            </w:r>
            <w:r w:rsidR="00E50CA9">
              <w:rPr>
                <w:noProof/>
                <w:webHidden/>
              </w:rPr>
              <w:fldChar w:fldCharType="end"/>
            </w:r>
          </w:hyperlink>
        </w:p>
        <w:p w14:paraId="1DA2CBB0" w14:textId="19C98E61" w:rsidR="00E50CA9" w:rsidRDefault="00000000">
          <w:pPr>
            <w:pStyle w:val="TOC2"/>
            <w:rPr>
              <w:rFonts w:asciiTheme="minorHAnsi" w:eastAsiaTheme="minorEastAsia" w:hAnsiTheme="minorHAnsi" w:cstheme="minorBidi"/>
              <w:noProof/>
              <w:lang w:eastAsia="en-CA"/>
            </w:rPr>
          </w:pPr>
          <w:hyperlink w:anchor="_Toc169102490" w:history="1">
            <w:r w:rsidR="00E50CA9" w:rsidRPr="00C56226">
              <w:rPr>
                <w:rStyle w:val="Hyperlink"/>
                <w:rFonts w:eastAsia="Myriad Pro"/>
                <w:noProof/>
                <w:spacing w:val="2"/>
                <w:w w:val="75"/>
                <w:kern w:val="0"/>
                <w:lang w:val="en-US"/>
                <w14:ligatures w14:val="none"/>
              </w:rPr>
              <w:t>Intersectionality</w:t>
            </w:r>
            <w:r w:rsidR="00E50CA9">
              <w:rPr>
                <w:noProof/>
                <w:webHidden/>
              </w:rPr>
              <w:tab/>
            </w:r>
            <w:r w:rsidR="00E50CA9">
              <w:rPr>
                <w:noProof/>
                <w:webHidden/>
              </w:rPr>
              <w:fldChar w:fldCharType="begin"/>
            </w:r>
            <w:r w:rsidR="00E50CA9">
              <w:rPr>
                <w:noProof/>
                <w:webHidden/>
              </w:rPr>
              <w:instrText xml:space="preserve"> PAGEREF _Toc169102490 \h </w:instrText>
            </w:r>
            <w:r w:rsidR="00E50CA9">
              <w:rPr>
                <w:noProof/>
                <w:webHidden/>
              </w:rPr>
            </w:r>
            <w:r w:rsidR="00E50CA9">
              <w:rPr>
                <w:noProof/>
                <w:webHidden/>
              </w:rPr>
              <w:fldChar w:fldCharType="separate"/>
            </w:r>
            <w:r w:rsidR="00F27892">
              <w:rPr>
                <w:noProof/>
                <w:webHidden/>
              </w:rPr>
              <w:t>6</w:t>
            </w:r>
            <w:r w:rsidR="00E50CA9">
              <w:rPr>
                <w:noProof/>
                <w:webHidden/>
              </w:rPr>
              <w:fldChar w:fldCharType="end"/>
            </w:r>
          </w:hyperlink>
        </w:p>
        <w:p w14:paraId="096CD9FC" w14:textId="01F3DB27" w:rsidR="00E50CA9" w:rsidRDefault="00000000">
          <w:pPr>
            <w:pStyle w:val="TOC1"/>
            <w:rPr>
              <w:rFonts w:asciiTheme="minorHAnsi" w:eastAsiaTheme="minorEastAsia" w:hAnsiTheme="minorHAnsi" w:cstheme="minorBidi"/>
              <w:noProof/>
              <w:lang w:eastAsia="en-CA"/>
            </w:rPr>
          </w:pPr>
          <w:hyperlink w:anchor="_Toc169102491" w:history="1">
            <w:r w:rsidR="00E50CA9" w:rsidRPr="00C56226">
              <w:rPr>
                <w:rStyle w:val="Hyperlink"/>
                <w:rFonts w:ascii="Myriad Pro" w:eastAsia="Myriad Pro" w:hAnsi="Myriad Pro" w:cs="Myriad Pro"/>
                <w:noProof/>
                <w:kern w:val="0"/>
                <w:lang w:val="en-US"/>
                <w14:ligatures w14:val="none"/>
              </w:rPr>
              <w:t>Employment Accessibility Standard</w:t>
            </w:r>
            <w:r w:rsidR="00E50CA9">
              <w:rPr>
                <w:noProof/>
                <w:webHidden/>
              </w:rPr>
              <w:tab/>
            </w:r>
            <w:r w:rsidR="00E50CA9">
              <w:rPr>
                <w:noProof/>
                <w:webHidden/>
              </w:rPr>
              <w:fldChar w:fldCharType="begin"/>
            </w:r>
            <w:r w:rsidR="00E50CA9">
              <w:rPr>
                <w:noProof/>
                <w:webHidden/>
              </w:rPr>
              <w:instrText xml:space="preserve"> PAGEREF _Toc169102491 \h </w:instrText>
            </w:r>
            <w:r w:rsidR="00E50CA9">
              <w:rPr>
                <w:noProof/>
                <w:webHidden/>
              </w:rPr>
            </w:r>
            <w:r w:rsidR="00E50CA9">
              <w:rPr>
                <w:noProof/>
                <w:webHidden/>
              </w:rPr>
              <w:fldChar w:fldCharType="separate"/>
            </w:r>
            <w:r w:rsidR="00F27892">
              <w:rPr>
                <w:noProof/>
                <w:webHidden/>
              </w:rPr>
              <w:t>7</w:t>
            </w:r>
            <w:r w:rsidR="00E50CA9">
              <w:rPr>
                <w:noProof/>
                <w:webHidden/>
              </w:rPr>
              <w:fldChar w:fldCharType="end"/>
            </w:r>
          </w:hyperlink>
        </w:p>
        <w:p w14:paraId="2FF3511E" w14:textId="256557BE" w:rsidR="00E50CA9" w:rsidRDefault="00000000">
          <w:pPr>
            <w:pStyle w:val="TOC3"/>
            <w:tabs>
              <w:tab w:val="right" w:leader="dot" w:pos="9350"/>
            </w:tabs>
            <w:rPr>
              <w:rFonts w:asciiTheme="minorHAnsi" w:eastAsiaTheme="minorEastAsia" w:hAnsiTheme="minorHAnsi" w:cstheme="minorBidi"/>
              <w:noProof/>
              <w:lang w:eastAsia="en-CA"/>
            </w:rPr>
          </w:pPr>
          <w:hyperlink w:anchor="_Toc169102492" w:history="1">
            <w:r w:rsidR="00E50CA9" w:rsidRPr="00C56226">
              <w:rPr>
                <w:rStyle w:val="Hyperlink"/>
                <w:rFonts w:eastAsiaTheme="majorEastAsia" w:cstheme="majorBidi"/>
                <w:noProof/>
                <w:kern w:val="0"/>
                <w:lang w:val="en-US"/>
                <w14:ligatures w14:val="none"/>
              </w:rPr>
              <w:t>What are accommodations?</w:t>
            </w:r>
            <w:r w:rsidR="00E50CA9">
              <w:rPr>
                <w:noProof/>
                <w:webHidden/>
              </w:rPr>
              <w:tab/>
            </w:r>
            <w:r w:rsidR="00E50CA9">
              <w:rPr>
                <w:noProof/>
                <w:webHidden/>
              </w:rPr>
              <w:fldChar w:fldCharType="begin"/>
            </w:r>
            <w:r w:rsidR="00E50CA9">
              <w:rPr>
                <w:noProof/>
                <w:webHidden/>
              </w:rPr>
              <w:instrText xml:space="preserve"> PAGEREF _Toc169102492 \h </w:instrText>
            </w:r>
            <w:r w:rsidR="00E50CA9">
              <w:rPr>
                <w:noProof/>
                <w:webHidden/>
              </w:rPr>
            </w:r>
            <w:r w:rsidR="00E50CA9">
              <w:rPr>
                <w:noProof/>
                <w:webHidden/>
              </w:rPr>
              <w:fldChar w:fldCharType="separate"/>
            </w:r>
            <w:r w:rsidR="00F27892">
              <w:rPr>
                <w:noProof/>
                <w:webHidden/>
              </w:rPr>
              <w:t>7</w:t>
            </w:r>
            <w:r w:rsidR="00E50CA9">
              <w:rPr>
                <w:noProof/>
                <w:webHidden/>
              </w:rPr>
              <w:fldChar w:fldCharType="end"/>
            </w:r>
          </w:hyperlink>
        </w:p>
        <w:p w14:paraId="247BCB0F" w14:textId="2E0FAA28" w:rsidR="00E50CA9" w:rsidRDefault="00000000">
          <w:pPr>
            <w:pStyle w:val="TOC2"/>
            <w:rPr>
              <w:rFonts w:asciiTheme="minorHAnsi" w:eastAsiaTheme="minorEastAsia" w:hAnsiTheme="minorHAnsi" w:cstheme="minorBidi"/>
              <w:noProof/>
              <w:lang w:eastAsia="en-CA"/>
            </w:rPr>
          </w:pPr>
          <w:hyperlink w:anchor="_Toc169102493" w:history="1">
            <w:r w:rsidR="00E50CA9" w:rsidRPr="00C56226">
              <w:rPr>
                <w:rStyle w:val="Hyperlink"/>
                <w:rFonts w:eastAsia="Myriad Pro"/>
                <w:noProof/>
                <w:spacing w:val="2"/>
                <w:w w:val="80"/>
                <w:kern w:val="0"/>
                <w:lang w:val="en-US"/>
                <w14:ligatures w14:val="none"/>
              </w:rPr>
              <w:t>Recruitment and hiring</w:t>
            </w:r>
            <w:r w:rsidR="00E50CA9">
              <w:rPr>
                <w:noProof/>
                <w:webHidden/>
              </w:rPr>
              <w:tab/>
            </w:r>
            <w:r w:rsidR="00E50CA9">
              <w:rPr>
                <w:noProof/>
                <w:webHidden/>
              </w:rPr>
              <w:fldChar w:fldCharType="begin"/>
            </w:r>
            <w:r w:rsidR="00E50CA9">
              <w:rPr>
                <w:noProof/>
                <w:webHidden/>
              </w:rPr>
              <w:instrText xml:space="preserve"> PAGEREF _Toc169102493 \h </w:instrText>
            </w:r>
            <w:r w:rsidR="00E50CA9">
              <w:rPr>
                <w:noProof/>
                <w:webHidden/>
              </w:rPr>
            </w:r>
            <w:r w:rsidR="00E50CA9">
              <w:rPr>
                <w:noProof/>
                <w:webHidden/>
              </w:rPr>
              <w:fldChar w:fldCharType="separate"/>
            </w:r>
            <w:r w:rsidR="00F27892">
              <w:rPr>
                <w:noProof/>
                <w:webHidden/>
              </w:rPr>
              <w:t>8</w:t>
            </w:r>
            <w:r w:rsidR="00E50CA9">
              <w:rPr>
                <w:noProof/>
                <w:webHidden/>
              </w:rPr>
              <w:fldChar w:fldCharType="end"/>
            </w:r>
          </w:hyperlink>
        </w:p>
        <w:p w14:paraId="3C29CC27" w14:textId="4BEC360A" w:rsidR="00E50CA9" w:rsidRDefault="00000000">
          <w:pPr>
            <w:pStyle w:val="TOC3"/>
            <w:tabs>
              <w:tab w:val="right" w:leader="dot" w:pos="9350"/>
            </w:tabs>
            <w:rPr>
              <w:rFonts w:asciiTheme="minorHAnsi" w:eastAsiaTheme="minorEastAsia" w:hAnsiTheme="minorHAnsi" w:cstheme="minorBidi"/>
              <w:noProof/>
              <w:lang w:eastAsia="en-CA"/>
            </w:rPr>
          </w:pPr>
          <w:hyperlink w:anchor="_Toc169102494" w:history="1">
            <w:r w:rsidR="00E50CA9" w:rsidRPr="00C56226">
              <w:rPr>
                <w:rStyle w:val="Hyperlink"/>
                <w:rFonts w:eastAsia="Myriad Pro"/>
                <w:noProof/>
                <w:spacing w:val="4"/>
                <w:w w:val="75"/>
                <w:kern w:val="0"/>
                <w:lang w:val="en-US"/>
                <w14:ligatures w14:val="none"/>
              </w:rPr>
              <w:t>Job description and profiles</w:t>
            </w:r>
            <w:r w:rsidR="00E50CA9">
              <w:rPr>
                <w:noProof/>
                <w:webHidden/>
              </w:rPr>
              <w:tab/>
            </w:r>
            <w:r w:rsidR="00E50CA9">
              <w:rPr>
                <w:noProof/>
                <w:webHidden/>
              </w:rPr>
              <w:fldChar w:fldCharType="begin"/>
            </w:r>
            <w:r w:rsidR="00E50CA9">
              <w:rPr>
                <w:noProof/>
                <w:webHidden/>
              </w:rPr>
              <w:instrText xml:space="preserve"> PAGEREF _Toc169102494 \h </w:instrText>
            </w:r>
            <w:r w:rsidR="00E50CA9">
              <w:rPr>
                <w:noProof/>
                <w:webHidden/>
              </w:rPr>
            </w:r>
            <w:r w:rsidR="00E50CA9">
              <w:rPr>
                <w:noProof/>
                <w:webHidden/>
              </w:rPr>
              <w:fldChar w:fldCharType="separate"/>
            </w:r>
            <w:r w:rsidR="00F27892">
              <w:rPr>
                <w:noProof/>
                <w:webHidden/>
              </w:rPr>
              <w:t>8</w:t>
            </w:r>
            <w:r w:rsidR="00E50CA9">
              <w:rPr>
                <w:noProof/>
                <w:webHidden/>
              </w:rPr>
              <w:fldChar w:fldCharType="end"/>
            </w:r>
          </w:hyperlink>
        </w:p>
        <w:p w14:paraId="2A89B582" w14:textId="5BB18530" w:rsidR="00E50CA9" w:rsidRDefault="00000000">
          <w:pPr>
            <w:pStyle w:val="TOC3"/>
            <w:tabs>
              <w:tab w:val="right" w:leader="dot" w:pos="9350"/>
            </w:tabs>
            <w:rPr>
              <w:rFonts w:asciiTheme="minorHAnsi" w:eastAsiaTheme="minorEastAsia" w:hAnsiTheme="minorHAnsi" w:cstheme="minorBidi"/>
              <w:noProof/>
              <w:lang w:eastAsia="en-CA"/>
            </w:rPr>
          </w:pPr>
          <w:hyperlink w:anchor="_Toc169102495" w:history="1">
            <w:r w:rsidR="00E50CA9" w:rsidRPr="00C56226">
              <w:rPr>
                <w:rStyle w:val="Hyperlink"/>
                <w:rFonts w:eastAsiaTheme="majorEastAsia" w:cstheme="majorBidi"/>
                <w:noProof/>
                <w:kern w:val="0"/>
                <w:lang w:val="en-US"/>
                <w14:ligatures w14:val="none"/>
              </w:rPr>
              <w:t>Example</w:t>
            </w:r>
            <w:r w:rsidR="00E50CA9">
              <w:rPr>
                <w:noProof/>
                <w:webHidden/>
              </w:rPr>
              <w:tab/>
            </w:r>
            <w:r w:rsidR="00E50CA9">
              <w:rPr>
                <w:noProof/>
                <w:webHidden/>
              </w:rPr>
              <w:fldChar w:fldCharType="begin"/>
            </w:r>
            <w:r w:rsidR="00E50CA9">
              <w:rPr>
                <w:noProof/>
                <w:webHidden/>
              </w:rPr>
              <w:instrText xml:space="preserve"> PAGEREF _Toc169102495 \h </w:instrText>
            </w:r>
            <w:r w:rsidR="00E50CA9">
              <w:rPr>
                <w:noProof/>
                <w:webHidden/>
              </w:rPr>
            </w:r>
            <w:r w:rsidR="00E50CA9">
              <w:rPr>
                <w:noProof/>
                <w:webHidden/>
              </w:rPr>
              <w:fldChar w:fldCharType="separate"/>
            </w:r>
            <w:r w:rsidR="00F27892">
              <w:rPr>
                <w:noProof/>
                <w:webHidden/>
              </w:rPr>
              <w:t>8</w:t>
            </w:r>
            <w:r w:rsidR="00E50CA9">
              <w:rPr>
                <w:noProof/>
                <w:webHidden/>
              </w:rPr>
              <w:fldChar w:fldCharType="end"/>
            </w:r>
          </w:hyperlink>
        </w:p>
        <w:p w14:paraId="0004FEB1" w14:textId="346B77C4" w:rsidR="00E50CA9" w:rsidRDefault="00000000">
          <w:pPr>
            <w:pStyle w:val="TOC3"/>
            <w:tabs>
              <w:tab w:val="right" w:leader="dot" w:pos="9350"/>
            </w:tabs>
            <w:rPr>
              <w:rFonts w:asciiTheme="minorHAnsi" w:eastAsiaTheme="minorEastAsia" w:hAnsiTheme="minorHAnsi" w:cstheme="minorBidi"/>
              <w:noProof/>
              <w:lang w:eastAsia="en-CA"/>
            </w:rPr>
          </w:pPr>
          <w:hyperlink w:anchor="_Toc169102496" w:history="1">
            <w:r w:rsidR="00E50CA9" w:rsidRPr="00C56226">
              <w:rPr>
                <w:rStyle w:val="Hyperlink"/>
                <w:rFonts w:eastAsia="Myriad Pro"/>
                <w:noProof/>
                <w:spacing w:val="4"/>
                <w:w w:val="75"/>
                <w:kern w:val="0"/>
                <w:lang w:val="en-US"/>
                <w14:ligatures w14:val="none"/>
              </w:rPr>
              <w:t>Recruiting employees</w:t>
            </w:r>
            <w:r w:rsidR="00E50CA9">
              <w:rPr>
                <w:noProof/>
                <w:webHidden/>
              </w:rPr>
              <w:tab/>
            </w:r>
            <w:r w:rsidR="00E50CA9">
              <w:rPr>
                <w:noProof/>
                <w:webHidden/>
              </w:rPr>
              <w:fldChar w:fldCharType="begin"/>
            </w:r>
            <w:r w:rsidR="00E50CA9">
              <w:rPr>
                <w:noProof/>
                <w:webHidden/>
              </w:rPr>
              <w:instrText xml:space="preserve"> PAGEREF _Toc169102496 \h </w:instrText>
            </w:r>
            <w:r w:rsidR="00E50CA9">
              <w:rPr>
                <w:noProof/>
                <w:webHidden/>
              </w:rPr>
            </w:r>
            <w:r w:rsidR="00E50CA9">
              <w:rPr>
                <w:noProof/>
                <w:webHidden/>
              </w:rPr>
              <w:fldChar w:fldCharType="separate"/>
            </w:r>
            <w:r w:rsidR="00F27892">
              <w:rPr>
                <w:noProof/>
                <w:webHidden/>
              </w:rPr>
              <w:t>8</w:t>
            </w:r>
            <w:r w:rsidR="00E50CA9">
              <w:rPr>
                <w:noProof/>
                <w:webHidden/>
              </w:rPr>
              <w:fldChar w:fldCharType="end"/>
            </w:r>
          </w:hyperlink>
        </w:p>
        <w:p w14:paraId="5AAB8432" w14:textId="05B20033" w:rsidR="00E50CA9" w:rsidRDefault="00000000">
          <w:pPr>
            <w:pStyle w:val="TOC3"/>
            <w:tabs>
              <w:tab w:val="right" w:leader="dot" w:pos="9350"/>
            </w:tabs>
            <w:rPr>
              <w:rFonts w:asciiTheme="minorHAnsi" w:eastAsiaTheme="minorEastAsia" w:hAnsiTheme="minorHAnsi" w:cstheme="minorBidi"/>
              <w:noProof/>
              <w:lang w:eastAsia="en-CA"/>
            </w:rPr>
          </w:pPr>
          <w:hyperlink w:anchor="_Toc169102497" w:history="1">
            <w:r w:rsidR="00E50CA9" w:rsidRPr="00C56226">
              <w:rPr>
                <w:rStyle w:val="Hyperlink"/>
                <w:rFonts w:eastAsiaTheme="majorEastAsia" w:cstheme="majorBidi"/>
                <w:noProof/>
                <w:kern w:val="0"/>
                <w:lang w:val="en-US"/>
                <w14:ligatures w14:val="none"/>
              </w:rPr>
              <w:t>Example</w:t>
            </w:r>
            <w:r w:rsidR="00E50CA9">
              <w:rPr>
                <w:noProof/>
                <w:webHidden/>
              </w:rPr>
              <w:tab/>
            </w:r>
            <w:r w:rsidR="00E50CA9">
              <w:rPr>
                <w:noProof/>
                <w:webHidden/>
              </w:rPr>
              <w:fldChar w:fldCharType="begin"/>
            </w:r>
            <w:r w:rsidR="00E50CA9">
              <w:rPr>
                <w:noProof/>
                <w:webHidden/>
              </w:rPr>
              <w:instrText xml:space="preserve"> PAGEREF _Toc169102497 \h </w:instrText>
            </w:r>
            <w:r w:rsidR="00E50CA9">
              <w:rPr>
                <w:noProof/>
                <w:webHidden/>
              </w:rPr>
            </w:r>
            <w:r w:rsidR="00E50CA9">
              <w:rPr>
                <w:noProof/>
                <w:webHidden/>
              </w:rPr>
              <w:fldChar w:fldCharType="separate"/>
            </w:r>
            <w:r w:rsidR="00F27892">
              <w:rPr>
                <w:noProof/>
                <w:webHidden/>
              </w:rPr>
              <w:t>9</w:t>
            </w:r>
            <w:r w:rsidR="00E50CA9">
              <w:rPr>
                <w:noProof/>
                <w:webHidden/>
              </w:rPr>
              <w:fldChar w:fldCharType="end"/>
            </w:r>
          </w:hyperlink>
        </w:p>
        <w:p w14:paraId="00FB5F57" w14:textId="57D020B8" w:rsidR="00E50CA9" w:rsidRDefault="00000000">
          <w:pPr>
            <w:pStyle w:val="TOC2"/>
            <w:rPr>
              <w:rFonts w:asciiTheme="minorHAnsi" w:eastAsiaTheme="minorEastAsia" w:hAnsiTheme="minorHAnsi" w:cstheme="minorBidi"/>
              <w:noProof/>
              <w:lang w:eastAsia="en-CA"/>
            </w:rPr>
          </w:pPr>
          <w:hyperlink w:anchor="_Toc169102498" w:history="1">
            <w:r w:rsidR="00E50CA9" w:rsidRPr="00C56226">
              <w:rPr>
                <w:rStyle w:val="Hyperlink"/>
                <w:rFonts w:eastAsia="Myriad Pro"/>
                <w:noProof/>
                <w:spacing w:val="2"/>
                <w:w w:val="80"/>
                <w:kern w:val="0"/>
                <w:lang w:val="en-US"/>
                <w14:ligatures w14:val="none"/>
              </w:rPr>
              <w:t>Accessibility at work</w:t>
            </w:r>
            <w:r w:rsidR="00E50CA9">
              <w:rPr>
                <w:noProof/>
                <w:webHidden/>
              </w:rPr>
              <w:tab/>
            </w:r>
            <w:r w:rsidR="00E50CA9">
              <w:rPr>
                <w:noProof/>
                <w:webHidden/>
              </w:rPr>
              <w:fldChar w:fldCharType="begin"/>
            </w:r>
            <w:r w:rsidR="00E50CA9">
              <w:rPr>
                <w:noProof/>
                <w:webHidden/>
              </w:rPr>
              <w:instrText xml:space="preserve"> PAGEREF _Toc169102498 \h </w:instrText>
            </w:r>
            <w:r w:rsidR="00E50CA9">
              <w:rPr>
                <w:noProof/>
                <w:webHidden/>
              </w:rPr>
            </w:r>
            <w:r w:rsidR="00E50CA9">
              <w:rPr>
                <w:noProof/>
                <w:webHidden/>
              </w:rPr>
              <w:fldChar w:fldCharType="separate"/>
            </w:r>
            <w:r w:rsidR="00F27892">
              <w:rPr>
                <w:noProof/>
                <w:webHidden/>
              </w:rPr>
              <w:t>10</w:t>
            </w:r>
            <w:r w:rsidR="00E50CA9">
              <w:rPr>
                <w:noProof/>
                <w:webHidden/>
              </w:rPr>
              <w:fldChar w:fldCharType="end"/>
            </w:r>
          </w:hyperlink>
        </w:p>
        <w:p w14:paraId="46854088" w14:textId="72045176" w:rsidR="00E50CA9" w:rsidRDefault="00000000">
          <w:pPr>
            <w:pStyle w:val="TOC3"/>
            <w:tabs>
              <w:tab w:val="right" w:leader="dot" w:pos="9350"/>
            </w:tabs>
            <w:rPr>
              <w:rFonts w:asciiTheme="minorHAnsi" w:eastAsiaTheme="minorEastAsia" w:hAnsiTheme="minorHAnsi" w:cstheme="minorBidi"/>
              <w:noProof/>
              <w:lang w:eastAsia="en-CA"/>
            </w:rPr>
          </w:pPr>
          <w:hyperlink w:anchor="_Toc169102499" w:history="1">
            <w:r w:rsidR="00E50CA9" w:rsidRPr="00C56226">
              <w:rPr>
                <w:rStyle w:val="Hyperlink"/>
                <w:rFonts w:eastAsia="Myriad Pro"/>
                <w:noProof/>
                <w:spacing w:val="4"/>
                <w:w w:val="75"/>
                <w:kern w:val="0"/>
                <w:lang w:val="en-US"/>
                <w14:ligatures w14:val="none"/>
              </w:rPr>
              <w:t>Onboarding</w:t>
            </w:r>
            <w:r w:rsidR="00E50CA9">
              <w:rPr>
                <w:noProof/>
                <w:webHidden/>
              </w:rPr>
              <w:tab/>
            </w:r>
            <w:r w:rsidR="00E50CA9">
              <w:rPr>
                <w:noProof/>
                <w:webHidden/>
              </w:rPr>
              <w:fldChar w:fldCharType="begin"/>
            </w:r>
            <w:r w:rsidR="00E50CA9">
              <w:rPr>
                <w:noProof/>
                <w:webHidden/>
              </w:rPr>
              <w:instrText xml:space="preserve"> PAGEREF _Toc169102499 \h </w:instrText>
            </w:r>
            <w:r w:rsidR="00E50CA9">
              <w:rPr>
                <w:noProof/>
                <w:webHidden/>
              </w:rPr>
            </w:r>
            <w:r w:rsidR="00E50CA9">
              <w:rPr>
                <w:noProof/>
                <w:webHidden/>
              </w:rPr>
              <w:fldChar w:fldCharType="separate"/>
            </w:r>
            <w:r w:rsidR="00F27892">
              <w:rPr>
                <w:noProof/>
                <w:webHidden/>
              </w:rPr>
              <w:t>10</w:t>
            </w:r>
            <w:r w:rsidR="00E50CA9">
              <w:rPr>
                <w:noProof/>
                <w:webHidden/>
              </w:rPr>
              <w:fldChar w:fldCharType="end"/>
            </w:r>
          </w:hyperlink>
        </w:p>
        <w:p w14:paraId="01097688" w14:textId="245A7327" w:rsidR="00E50CA9" w:rsidRDefault="00000000">
          <w:pPr>
            <w:pStyle w:val="TOC3"/>
            <w:tabs>
              <w:tab w:val="right" w:leader="dot" w:pos="9350"/>
            </w:tabs>
            <w:rPr>
              <w:rFonts w:asciiTheme="minorHAnsi" w:eastAsiaTheme="minorEastAsia" w:hAnsiTheme="minorHAnsi" w:cstheme="minorBidi"/>
              <w:noProof/>
              <w:lang w:eastAsia="en-CA"/>
            </w:rPr>
          </w:pPr>
          <w:hyperlink w:anchor="_Toc169102500" w:history="1">
            <w:r w:rsidR="00E50CA9" w:rsidRPr="00C56226">
              <w:rPr>
                <w:rStyle w:val="Hyperlink"/>
                <w:rFonts w:eastAsiaTheme="majorEastAsia" w:cstheme="majorBidi"/>
                <w:noProof/>
                <w:kern w:val="0"/>
                <w:lang w:val="en-US"/>
                <w14:ligatures w14:val="none"/>
              </w:rPr>
              <w:t>Examples</w:t>
            </w:r>
            <w:r w:rsidR="00E50CA9">
              <w:rPr>
                <w:noProof/>
                <w:webHidden/>
              </w:rPr>
              <w:tab/>
            </w:r>
            <w:r w:rsidR="00E50CA9">
              <w:rPr>
                <w:noProof/>
                <w:webHidden/>
              </w:rPr>
              <w:fldChar w:fldCharType="begin"/>
            </w:r>
            <w:r w:rsidR="00E50CA9">
              <w:rPr>
                <w:noProof/>
                <w:webHidden/>
              </w:rPr>
              <w:instrText xml:space="preserve"> PAGEREF _Toc169102500 \h </w:instrText>
            </w:r>
            <w:r w:rsidR="00E50CA9">
              <w:rPr>
                <w:noProof/>
                <w:webHidden/>
              </w:rPr>
            </w:r>
            <w:r w:rsidR="00E50CA9">
              <w:rPr>
                <w:noProof/>
                <w:webHidden/>
              </w:rPr>
              <w:fldChar w:fldCharType="separate"/>
            </w:r>
            <w:r w:rsidR="00F27892">
              <w:rPr>
                <w:noProof/>
                <w:webHidden/>
              </w:rPr>
              <w:t>10</w:t>
            </w:r>
            <w:r w:rsidR="00E50CA9">
              <w:rPr>
                <w:noProof/>
                <w:webHidden/>
              </w:rPr>
              <w:fldChar w:fldCharType="end"/>
            </w:r>
          </w:hyperlink>
        </w:p>
        <w:p w14:paraId="6314E52B" w14:textId="51DC6530" w:rsidR="00E50CA9" w:rsidRDefault="00000000">
          <w:pPr>
            <w:pStyle w:val="TOC3"/>
            <w:tabs>
              <w:tab w:val="right" w:leader="dot" w:pos="9350"/>
            </w:tabs>
            <w:rPr>
              <w:rFonts w:asciiTheme="minorHAnsi" w:eastAsiaTheme="minorEastAsia" w:hAnsiTheme="minorHAnsi" w:cstheme="minorBidi"/>
              <w:noProof/>
              <w:lang w:eastAsia="en-CA"/>
            </w:rPr>
          </w:pPr>
          <w:hyperlink w:anchor="_Toc169102501" w:history="1">
            <w:r w:rsidR="00E50CA9" w:rsidRPr="00C56226">
              <w:rPr>
                <w:rStyle w:val="Hyperlink"/>
                <w:rFonts w:eastAsia="Myriad Pro"/>
                <w:noProof/>
                <w:spacing w:val="4"/>
                <w:w w:val="75"/>
                <w:kern w:val="0"/>
                <w:lang w:val="en-US"/>
                <w14:ligatures w14:val="none"/>
              </w:rPr>
              <w:t>Communications</w:t>
            </w:r>
            <w:r w:rsidR="00E50CA9">
              <w:rPr>
                <w:noProof/>
                <w:webHidden/>
              </w:rPr>
              <w:tab/>
            </w:r>
            <w:r w:rsidR="00E50CA9">
              <w:rPr>
                <w:noProof/>
                <w:webHidden/>
              </w:rPr>
              <w:fldChar w:fldCharType="begin"/>
            </w:r>
            <w:r w:rsidR="00E50CA9">
              <w:rPr>
                <w:noProof/>
                <w:webHidden/>
              </w:rPr>
              <w:instrText xml:space="preserve"> PAGEREF _Toc169102501 \h </w:instrText>
            </w:r>
            <w:r w:rsidR="00E50CA9">
              <w:rPr>
                <w:noProof/>
                <w:webHidden/>
              </w:rPr>
            </w:r>
            <w:r w:rsidR="00E50CA9">
              <w:rPr>
                <w:noProof/>
                <w:webHidden/>
              </w:rPr>
              <w:fldChar w:fldCharType="separate"/>
            </w:r>
            <w:r w:rsidR="00F27892">
              <w:rPr>
                <w:noProof/>
                <w:webHidden/>
              </w:rPr>
              <w:t>11</w:t>
            </w:r>
            <w:r w:rsidR="00E50CA9">
              <w:rPr>
                <w:noProof/>
                <w:webHidden/>
              </w:rPr>
              <w:fldChar w:fldCharType="end"/>
            </w:r>
          </w:hyperlink>
        </w:p>
        <w:p w14:paraId="33A89171" w14:textId="449A8A93" w:rsidR="00E50CA9" w:rsidRDefault="00000000">
          <w:pPr>
            <w:pStyle w:val="TOC3"/>
            <w:tabs>
              <w:tab w:val="right" w:leader="dot" w:pos="9350"/>
            </w:tabs>
            <w:rPr>
              <w:rFonts w:asciiTheme="minorHAnsi" w:eastAsiaTheme="minorEastAsia" w:hAnsiTheme="minorHAnsi" w:cstheme="minorBidi"/>
              <w:noProof/>
              <w:lang w:eastAsia="en-CA"/>
            </w:rPr>
          </w:pPr>
          <w:hyperlink w:anchor="_Toc169102502" w:history="1">
            <w:r w:rsidR="00E50CA9" w:rsidRPr="00C56226">
              <w:rPr>
                <w:rStyle w:val="Hyperlink"/>
                <w:rFonts w:eastAsiaTheme="majorEastAsia" w:cstheme="majorBidi"/>
                <w:noProof/>
                <w:kern w:val="0"/>
                <w:lang w:val="en-US"/>
                <w14:ligatures w14:val="none"/>
              </w:rPr>
              <w:t>Example</w:t>
            </w:r>
            <w:r w:rsidR="00E50CA9">
              <w:rPr>
                <w:noProof/>
                <w:webHidden/>
              </w:rPr>
              <w:tab/>
            </w:r>
            <w:r w:rsidR="00E50CA9">
              <w:rPr>
                <w:noProof/>
                <w:webHidden/>
              </w:rPr>
              <w:fldChar w:fldCharType="begin"/>
            </w:r>
            <w:r w:rsidR="00E50CA9">
              <w:rPr>
                <w:noProof/>
                <w:webHidden/>
              </w:rPr>
              <w:instrText xml:space="preserve"> PAGEREF _Toc169102502 \h </w:instrText>
            </w:r>
            <w:r w:rsidR="00E50CA9">
              <w:rPr>
                <w:noProof/>
                <w:webHidden/>
              </w:rPr>
            </w:r>
            <w:r w:rsidR="00E50CA9">
              <w:rPr>
                <w:noProof/>
                <w:webHidden/>
              </w:rPr>
              <w:fldChar w:fldCharType="separate"/>
            </w:r>
            <w:r w:rsidR="00F27892">
              <w:rPr>
                <w:noProof/>
                <w:webHidden/>
              </w:rPr>
              <w:t>12</w:t>
            </w:r>
            <w:r w:rsidR="00E50CA9">
              <w:rPr>
                <w:noProof/>
                <w:webHidden/>
              </w:rPr>
              <w:fldChar w:fldCharType="end"/>
            </w:r>
          </w:hyperlink>
        </w:p>
        <w:p w14:paraId="64E073CA" w14:textId="0F3AD4E1" w:rsidR="00E50CA9" w:rsidRDefault="00000000">
          <w:pPr>
            <w:pStyle w:val="TOC3"/>
            <w:tabs>
              <w:tab w:val="right" w:leader="dot" w:pos="9350"/>
            </w:tabs>
            <w:rPr>
              <w:rFonts w:asciiTheme="minorHAnsi" w:eastAsiaTheme="minorEastAsia" w:hAnsiTheme="minorHAnsi" w:cstheme="minorBidi"/>
              <w:noProof/>
              <w:lang w:eastAsia="en-CA"/>
            </w:rPr>
          </w:pPr>
          <w:hyperlink w:anchor="_Toc169102503" w:history="1">
            <w:r w:rsidR="00E50CA9" w:rsidRPr="00C56226">
              <w:rPr>
                <w:rStyle w:val="Hyperlink"/>
                <w:rFonts w:eastAsia="Myriad Pro"/>
                <w:noProof/>
                <w:spacing w:val="4"/>
                <w:w w:val="75"/>
                <w:kern w:val="0"/>
                <w:lang w:val="en-US"/>
                <w14:ligatures w14:val="none"/>
              </w:rPr>
              <w:t>Training</w:t>
            </w:r>
            <w:r w:rsidR="00E50CA9">
              <w:rPr>
                <w:noProof/>
                <w:webHidden/>
              </w:rPr>
              <w:tab/>
            </w:r>
            <w:r w:rsidR="00E50CA9">
              <w:rPr>
                <w:noProof/>
                <w:webHidden/>
              </w:rPr>
              <w:fldChar w:fldCharType="begin"/>
            </w:r>
            <w:r w:rsidR="00E50CA9">
              <w:rPr>
                <w:noProof/>
                <w:webHidden/>
              </w:rPr>
              <w:instrText xml:space="preserve"> PAGEREF _Toc169102503 \h </w:instrText>
            </w:r>
            <w:r w:rsidR="00E50CA9">
              <w:rPr>
                <w:noProof/>
                <w:webHidden/>
              </w:rPr>
            </w:r>
            <w:r w:rsidR="00E50CA9">
              <w:rPr>
                <w:noProof/>
                <w:webHidden/>
              </w:rPr>
              <w:fldChar w:fldCharType="separate"/>
            </w:r>
            <w:r w:rsidR="00F27892">
              <w:rPr>
                <w:noProof/>
                <w:webHidden/>
              </w:rPr>
              <w:t>13</w:t>
            </w:r>
            <w:r w:rsidR="00E50CA9">
              <w:rPr>
                <w:noProof/>
                <w:webHidden/>
              </w:rPr>
              <w:fldChar w:fldCharType="end"/>
            </w:r>
          </w:hyperlink>
        </w:p>
        <w:p w14:paraId="11C70120" w14:textId="70C1890B" w:rsidR="00E50CA9" w:rsidRDefault="00000000">
          <w:pPr>
            <w:pStyle w:val="TOC3"/>
            <w:tabs>
              <w:tab w:val="right" w:leader="dot" w:pos="9350"/>
            </w:tabs>
            <w:rPr>
              <w:rFonts w:asciiTheme="minorHAnsi" w:eastAsiaTheme="minorEastAsia" w:hAnsiTheme="minorHAnsi" w:cstheme="minorBidi"/>
              <w:noProof/>
              <w:lang w:eastAsia="en-CA"/>
            </w:rPr>
          </w:pPr>
          <w:hyperlink w:anchor="_Toc169102504" w:history="1">
            <w:r w:rsidR="00E50CA9" w:rsidRPr="00C56226">
              <w:rPr>
                <w:rStyle w:val="Hyperlink"/>
                <w:rFonts w:eastAsiaTheme="majorEastAsia" w:cstheme="majorBidi"/>
                <w:noProof/>
                <w:kern w:val="0"/>
                <w:lang w:val="en-US"/>
                <w14:ligatures w14:val="none"/>
              </w:rPr>
              <w:t>Example</w:t>
            </w:r>
            <w:r w:rsidR="00E50CA9">
              <w:rPr>
                <w:noProof/>
                <w:webHidden/>
              </w:rPr>
              <w:tab/>
            </w:r>
            <w:r w:rsidR="00E50CA9">
              <w:rPr>
                <w:noProof/>
                <w:webHidden/>
              </w:rPr>
              <w:fldChar w:fldCharType="begin"/>
            </w:r>
            <w:r w:rsidR="00E50CA9">
              <w:rPr>
                <w:noProof/>
                <w:webHidden/>
              </w:rPr>
              <w:instrText xml:space="preserve"> PAGEREF _Toc169102504 \h </w:instrText>
            </w:r>
            <w:r w:rsidR="00E50CA9">
              <w:rPr>
                <w:noProof/>
                <w:webHidden/>
              </w:rPr>
            </w:r>
            <w:r w:rsidR="00E50CA9">
              <w:rPr>
                <w:noProof/>
                <w:webHidden/>
              </w:rPr>
              <w:fldChar w:fldCharType="separate"/>
            </w:r>
            <w:r w:rsidR="00F27892">
              <w:rPr>
                <w:noProof/>
                <w:webHidden/>
              </w:rPr>
              <w:t>14</w:t>
            </w:r>
            <w:r w:rsidR="00E50CA9">
              <w:rPr>
                <w:noProof/>
                <w:webHidden/>
              </w:rPr>
              <w:fldChar w:fldCharType="end"/>
            </w:r>
          </w:hyperlink>
        </w:p>
        <w:p w14:paraId="1A82DBF4" w14:textId="3B8667E6" w:rsidR="00E50CA9" w:rsidRDefault="00000000">
          <w:pPr>
            <w:pStyle w:val="TOC3"/>
            <w:tabs>
              <w:tab w:val="right" w:leader="dot" w:pos="9350"/>
            </w:tabs>
            <w:rPr>
              <w:rFonts w:asciiTheme="minorHAnsi" w:eastAsiaTheme="minorEastAsia" w:hAnsiTheme="minorHAnsi" w:cstheme="minorBidi"/>
              <w:noProof/>
              <w:lang w:eastAsia="en-CA"/>
            </w:rPr>
          </w:pPr>
          <w:hyperlink w:anchor="_Toc169102505" w:history="1">
            <w:r w:rsidR="00E50CA9" w:rsidRPr="00C56226">
              <w:rPr>
                <w:rStyle w:val="Hyperlink"/>
                <w:rFonts w:eastAsia="Myriad Pro"/>
                <w:noProof/>
                <w:spacing w:val="4"/>
                <w:w w:val="75"/>
                <w:kern w:val="0"/>
                <w:lang w:val="en-US"/>
                <w14:ligatures w14:val="none"/>
              </w:rPr>
              <w:t>Physical and digital tools and technology</w:t>
            </w:r>
            <w:r w:rsidR="00E50CA9">
              <w:rPr>
                <w:noProof/>
                <w:webHidden/>
              </w:rPr>
              <w:tab/>
            </w:r>
            <w:r w:rsidR="00E50CA9">
              <w:rPr>
                <w:noProof/>
                <w:webHidden/>
              </w:rPr>
              <w:fldChar w:fldCharType="begin"/>
            </w:r>
            <w:r w:rsidR="00E50CA9">
              <w:rPr>
                <w:noProof/>
                <w:webHidden/>
              </w:rPr>
              <w:instrText xml:space="preserve"> PAGEREF _Toc169102505 \h </w:instrText>
            </w:r>
            <w:r w:rsidR="00E50CA9">
              <w:rPr>
                <w:noProof/>
                <w:webHidden/>
              </w:rPr>
            </w:r>
            <w:r w:rsidR="00E50CA9">
              <w:rPr>
                <w:noProof/>
                <w:webHidden/>
              </w:rPr>
              <w:fldChar w:fldCharType="separate"/>
            </w:r>
            <w:r w:rsidR="00F27892">
              <w:rPr>
                <w:noProof/>
                <w:webHidden/>
              </w:rPr>
              <w:t>14</w:t>
            </w:r>
            <w:r w:rsidR="00E50CA9">
              <w:rPr>
                <w:noProof/>
                <w:webHidden/>
              </w:rPr>
              <w:fldChar w:fldCharType="end"/>
            </w:r>
          </w:hyperlink>
        </w:p>
        <w:p w14:paraId="293CE361" w14:textId="4ED0784A" w:rsidR="00E50CA9" w:rsidRDefault="00000000">
          <w:pPr>
            <w:pStyle w:val="TOC3"/>
            <w:tabs>
              <w:tab w:val="right" w:leader="dot" w:pos="9350"/>
            </w:tabs>
            <w:rPr>
              <w:rFonts w:asciiTheme="minorHAnsi" w:eastAsiaTheme="minorEastAsia" w:hAnsiTheme="minorHAnsi" w:cstheme="minorBidi"/>
              <w:noProof/>
              <w:lang w:eastAsia="en-CA"/>
            </w:rPr>
          </w:pPr>
          <w:hyperlink w:anchor="_Toc169102506" w:history="1">
            <w:r w:rsidR="00E50CA9" w:rsidRPr="00C56226">
              <w:rPr>
                <w:rStyle w:val="Hyperlink"/>
                <w:rFonts w:eastAsiaTheme="majorEastAsia" w:cstheme="majorBidi"/>
                <w:noProof/>
                <w:kern w:val="0"/>
                <w:lang w:val="en-US"/>
                <w14:ligatures w14:val="none"/>
              </w:rPr>
              <w:t>Example</w:t>
            </w:r>
            <w:r w:rsidR="00E50CA9">
              <w:rPr>
                <w:noProof/>
                <w:webHidden/>
              </w:rPr>
              <w:tab/>
            </w:r>
            <w:r w:rsidR="00E50CA9">
              <w:rPr>
                <w:noProof/>
                <w:webHidden/>
              </w:rPr>
              <w:fldChar w:fldCharType="begin"/>
            </w:r>
            <w:r w:rsidR="00E50CA9">
              <w:rPr>
                <w:noProof/>
                <w:webHidden/>
              </w:rPr>
              <w:instrText xml:space="preserve"> PAGEREF _Toc169102506 \h </w:instrText>
            </w:r>
            <w:r w:rsidR="00E50CA9">
              <w:rPr>
                <w:noProof/>
                <w:webHidden/>
              </w:rPr>
            </w:r>
            <w:r w:rsidR="00E50CA9">
              <w:rPr>
                <w:noProof/>
                <w:webHidden/>
              </w:rPr>
              <w:fldChar w:fldCharType="separate"/>
            </w:r>
            <w:r w:rsidR="00F27892">
              <w:rPr>
                <w:noProof/>
                <w:webHidden/>
              </w:rPr>
              <w:t>15</w:t>
            </w:r>
            <w:r w:rsidR="00E50CA9">
              <w:rPr>
                <w:noProof/>
                <w:webHidden/>
              </w:rPr>
              <w:fldChar w:fldCharType="end"/>
            </w:r>
          </w:hyperlink>
        </w:p>
        <w:p w14:paraId="1FEBBB82" w14:textId="51F4DC0F" w:rsidR="00E50CA9" w:rsidRDefault="00000000">
          <w:pPr>
            <w:pStyle w:val="TOC3"/>
            <w:tabs>
              <w:tab w:val="right" w:leader="dot" w:pos="9350"/>
            </w:tabs>
            <w:rPr>
              <w:rFonts w:asciiTheme="minorHAnsi" w:eastAsiaTheme="minorEastAsia" w:hAnsiTheme="minorHAnsi" w:cstheme="minorBidi"/>
              <w:noProof/>
              <w:lang w:eastAsia="en-CA"/>
            </w:rPr>
          </w:pPr>
          <w:hyperlink w:anchor="_Toc169102507" w:history="1">
            <w:r w:rsidR="00E50CA9" w:rsidRPr="00C56226">
              <w:rPr>
                <w:rStyle w:val="Hyperlink"/>
                <w:rFonts w:eastAsiaTheme="majorEastAsia" w:cstheme="majorBidi"/>
                <w:noProof/>
                <w:kern w:val="0"/>
                <w:lang w:val="en-US"/>
                <w14:ligatures w14:val="none"/>
              </w:rPr>
              <w:t>What is artificial intelligence?</w:t>
            </w:r>
            <w:r w:rsidR="00E50CA9">
              <w:rPr>
                <w:noProof/>
                <w:webHidden/>
              </w:rPr>
              <w:tab/>
            </w:r>
            <w:r w:rsidR="00E50CA9">
              <w:rPr>
                <w:noProof/>
                <w:webHidden/>
              </w:rPr>
              <w:fldChar w:fldCharType="begin"/>
            </w:r>
            <w:r w:rsidR="00E50CA9">
              <w:rPr>
                <w:noProof/>
                <w:webHidden/>
              </w:rPr>
              <w:instrText xml:space="preserve"> PAGEREF _Toc169102507 \h </w:instrText>
            </w:r>
            <w:r w:rsidR="00E50CA9">
              <w:rPr>
                <w:noProof/>
                <w:webHidden/>
              </w:rPr>
            </w:r>
            <w:r w:rsidR="00E50CA9">
              <w:rPr>
                <w:noProof/>
                <w:webHidden/>
              </w:rPr>
              <w:fldChar w:fldCharType="separate"/>
            </w:r>
            <w:r w:rsidR="00F27892">
              <w:rPr>
                <w:noProof/>
                <w:webHidden/>
              </w:rPr>
              <w:t>15</w:t>
            </w:r>
            <w:r w:rsidR="00E50CA9">
              <w:rPr>
                <w:noProof/>
                <w:webHidden/>
              </w:rPr>
              <w:fldChar w:fldCharType="end"/>
            </w:r>
          </w:hyperlink>
        </w:p>
        <w:p w14:paraId="318537B4" w14:textId="748030D0" w:rsidR="00E50CA9" w:rsidRDefault="00000000">
          <w:pPr>
            <w:pStyle w:val="TOC3"/>
            <w:tabs>
              <w:tab w:val="right" w:leader="dot" w:pos="9350"/>
            </w:tabs>
            <w:rPr>
              <w:rFonts w:asciiTheme="minorHAnsi" w:eastAsiaTheme="minorEastAsia" w:hAnsiTheme="minorHAnsi" w:cstheme="minorBidi"/>
              <w:noProof/>
              <w:lang w:eastAsia="en-CA"/>
            </w:rPr>
          </w:pPr>
          <w:hyperlink w:anchor="_Toc169102508" w:history="1">
            <w:r w:rsidR="00E50CA9" w:rsidRPr="00C56226">
              <w:rPr>
                <w:rStyle w:val="Hyperlink"/>
                <w:rFonts w:eastAsia="Myriad Pro"/>
                <w:noProof/>
                <w:spacing w:val="4"/>
                <w:w w:val="75"/>
                <w:kern w:val="0"/>
                <w:lang w:val="en-US"/>
                <w14:ligatures w14:val="none"/>
              </w:rPr>
              <w:t>Workplace emergency response</w:t>
            </w:r>
            <w:r w:rsidR="00E50CA9">
              <w:rPr>
                <w:noProof/>
                <w:webHidden/>
              </w:rPr>
              <w:tab/>
            </w:r>
            <w:r w:rsidR="00E50CA9">
              <w:rPr>
                <w:noProof/>
                <w:webHidden/>
              </w:rPr>
              <w:fldChar w:fldCharType="begin"/>
            </w:r>
            <w:r w:rsidR="00E50CA9">
              <w:rPr>
                <w:noProof/>
                <w:webHidden/>
              </w:rPr>
              <w:instrText xml:space="preserve"> PAGEREF _Toc169102508 \h </w:instrText>
            </w:r>
            <w:r w:rsidR="00E50CA9">
              <w:rPr>
                <w:noProof/>
                <w:webHidden/>
              </w:rPr>
            </w:r>
            <w:r w:rsidR="00E50CA9">
              <w:rPr>
                <w:noProof/>
                <w:webHidden/>
              </w:rPr>
              <w:fldChar w:fldCharType="separate"/>
            </w:r>
            <w:r w:rsidR="00F27892">
              <w:rPr>
                <w:noProof/>
                <w:webHidden/>
              </w:rPr>
              <w:t>15</w:t>
            </w:r>
            <w:r w:rsidR="00E50CA9">
              <w:rPr>
                <w:noProof/>
                <w:webHidden/>
              </w:rPr>
              <w:fldChar w:fldCharType="end"/>
            </w:r>
          </w:hyperlink>
        </w:p>
        <w:p w14:paraId="5EB6C72F" w14:textId="758AD5EA" w:rsidR="00E50CA9" w:rsidRDefault="00000000">
          <w:pPr>
            <w:pStyle w:val="TOC3"/>
            <w:tabs>
              <w:tab w:val="right" w:leader="dot" w:pos="9350"/>
            </w:tabs>
            <w:rPr>
              <w:rFonts w:asciiTheme="minorHAnsi" w:eastAsiaTheme="minorEastAsia" w:hAnsiTheme="minorHAnsi" w:cstheme="minorBidi"/>
              <w:noProof/>
              <w:lang w:eastAsia="en-CA"/>
            </w:rPr>
          </w:pPr>
          <w:hyperlink w:anchor="_Toc169102509" w:history="1">
            <w:r w:rsidR="00E50CA9" w:rsidRPr="00C56226">
              <w:rPr>
                <w:rStyle w:val="Hyperlink"/>
                <w:rFonts w:eastAsiaTheme="majorEastAsia" w:cstheme="majorBidi"/>
                <w:noProof/>
                <w:kern w:val="0"/>
                <w:lang w:val="en-US"/>
                <w14:ligatures w14:val="none"/>
              </w:rPr>
              <w:t>Example</w:t>
            </w:r>
            <w:r w:rsidR="00E50CA9">
              <w:rPr>
                <w:noProof/>
                <w:webHidden/>
              </w:rPr>
              <w:tab/>
            </w:r>
            <w:r w:rsidR="00E50CA9">
              <w:rPr>
                <w:noProof/>
                <w:webHidden/>
              </w:rPr>
              <w:fldChar w:fldCharType="begin"/>
            </w:r>
            <w:r w:rsidR="00E50CA9">
              <w:rPr>
                <w:noProof/>
                <w:webHidden/>
              </w:rPr>
              <w:instrText xml:space="preserve"> PAGEREF _Toc169102509 \h </w:instrText>
            </w:r>
            <w:r w:rsidR="00E50CA9">
              <w:rPr>
                <w:noProof/>
                <w:webHidden/>
              </w:rPr>
            </w:r>
            <w:r w:rsidR="00E50CA9">
              <w:rPr>
                <w:noProof/>
                <w:webHidden/>
              </w:rPr>
              <w:fldChar w:fldCharType="separate"/>
            </w:r>
            <w:r w:rsidR="00F27892">
              <w:rPr>
                <w:noProof/>
                <w:webHidden/>
              </w:rPr>
              <w:t>17</w:t>
            </w:r>
            <w:r w:rsidR="00E50CA9">
              <w:rPr>
                <w:noProof/>
                <w:webHidden/>
              </w:rPr>
              <w:fldChar w:fldCharType="end"/>
            </w:r>
          </w:hyperlink>
        </w:p>
        <w:p w14:paraId="25044B44" w14:textId="50B565FC" w:rsidR="00E50CA9" w:rsidRDefault="00000000">
          <w:pPr>
            <w:pStyle w:val="TOC3"/>
            <w:tabs>
              <w:tab w:val="right" w:leader="dot" w:pos="9350"/>
            </w:tabs>
            <w:rPr>
              <w:rFonts w:asciiTheme="minorHAnsi" w:eastAsiaTheme="minorEastAsia" w:hAnsiTheme="minorHAnsi" w:cstheme="minorBidi"/>
              <w:noProof/>
              <w:lang w:eastAsia="en-CA"/>
            </w:rPr>
          </w:pPr>
          <w:hyperlink w:anchor="_Toc169102510" w:history="1">
            <w:r w:rsidR="00E50CA9" w:rsidRPr="00C56226">
              <w:rPr>
                <w:rStyle w:val="Hyperlink"/>
                <w:rFonts w:eastAsia="Myriad Pro"/>
                <w:noProof/>
                <w:spacing w:val="4"/>
                <w:w w:val="75"/>
                <w:kern w:val="0"/>
                <w:lang w:val="en-US"/>
                <w14:ligatures w14:val="none"/>
              </w:rPr>
              <w:t>Stay at work/return to work</w:t>
            </w:r>
            <w:r w:rsidR="00E50CA9">
              <w:rPr>
                <w:noProof/>
                <w:webHidden/>
              </w:rPr>
              <w:tab/>
            </w:r>
            <w:r w:rsidR="00E50CA9">
              <w:rPr>
                <w:noProof/>
                <w:webHidden/>
              </w:rPr>
              <w:fldChar w:fldCharType="begin"/>
            </w:r>
            <w:r w:rsidR="00E50CA9">
              <w:rPr>
                <w:noProof/>
                <w:webHidden/>
              </w:rPr>
              <w:instrText xml:space="preserve"> PAGEREF _Toc169102510 \h </w:instrText>
            </w:r>
            <w:r w:rsidR="00E50CA9">
              <w:rPr>
                <w:noProof/>
                <w:webHidden/>
              </w:rPr>
            </w:r>
            <w:r w:rsidR="00E50CA9">
              <w:rPr>
                <w:noProof/>
                <w:webHidden/>
              </w:rPr>
              <w:fldChar w:fldCharType="separate"/>
            </w:r>
            <w:r w:rsidR="00F27892">
              <w:rPr>
                <w:noProof/>
                <w:webHidden/>
              </w:rPr>
              <w:t>17</w:t>
            </w:r>
            <w:r w:rsidR="00E50CA9">
              <w:rPr>
                <w:noProof/>
                <w:webHidden/>
              </w:rPr>
              <w:fldChar w:fldCharType="end"/>
            </w:r>
          </w:hyperlink>
        </w:p>
        <w:p w14:paraId="30C8267A" w14:textId="2875F359" w:rsidR="00E50CA9" w:rsidRDefault="00000000">
          <w:pPr>
            <w:pStyle w:val="TOC3"/>
            <w:tabs>
              <w:tab w:val="right" w:leader="dot" w:pos="9350"/>
            </w:tabs>
            <w:rPr>
              <w:rFonts w:asciiTheme="minorHAnsi" w:eastAsiaTheme="minorEastAsia" w:hAnsiTheme="minorHAnsi" w:cstheme="minorBidi"/>
              <w:noProof/>
              <w:lang w:eastAsia="en-CA"/>
            </w:rPr>
          </w:pPr>
          <w:hyperlink w:anchor="_Toc169102511" w:history="1">
            <w:r w:rsidR="00E50CA9" w:rsidRPr="00C56226">
              <w:rPr>
                <w:rStyle w:val="Hyperlink"/>
                <w:rFonts w:eastAsiaTheme="majorEastAsia" w:cstheme="majorBidi"/>
                <w:noProof/>
                <w:w w:val="105"/>
                <w:kern w:val="0"/>
                <w:lang w:val="en-US"/>
                <w14:ligatures w14:val="none"/>
              </w:rPr>
              <w:t>What are stay-at-work/return-to-work plans?</w:t>
            </w:r>
            <w:r w:rsidR="00E50CA9">
              <w:rPr>
                <w:noProof/>
                <w:webHidden/>
              </w:rPr>
              <w:tab/>
            </w:r>
            <w:r w:rsidR="00E50CA9">
              <w:rPr>
                <w:noProof/>
                <w:webHidden/>
              </w:rPr>
              <w:fldChar w:fldCharType="begin"/>
            </w:r>
            <w:r w:rsidR="00E50CA9">
              <w:rPr>
                <w:noProof/>
                <w:webHidden/>
              </w:rPr>
              <w:instrText xml:space="preserve"> PAGEREF _Toc169102511 \h </w:instrText>
            </w:r>
            <w:r w:rsidR="00E50CA9">
              <w:rPr>
                <w:noProof/>
                <w:webHidden/>
              </w:rPr>
            </w:r>
            <w:r w:rsidR="00E50CA9">
              <w:rPr>
                <w:noProof/>
                <w:webHidden/>
              </w:rPr>
              <w:fldChar w:fldCharType="separate"/>
            </w:r>
            <w:r w:rsidR="00F27892">
              <w:rPr>
                <w:noProof/>
                <w:webHidden/>
              </w:rPr>
              <w:t>17</w:t>
            </w:r>
            <w:r w:rsidR="00E50CA9">
              <w:rPr>
                <w:noProof/>
                <w:webHidden/>
              </w:rPr>
              <w:fldChar w:fldCharType="end"/>
            </w:r>
          </w:hyperlink>
        </w:p>
        <w:p w14:paraId="0978E7B2" w14:textId="7BED8DD6" w:rsidR="00E50CA9" w:rsidRDefault="00000000">
          <w:pPr>
            <w:pStyle w:val="TOC3"/>
            <w:tabs>
              <w:tab w:val="right" w:leader="dot" w:pos="9350"/>
            </w:tabs>
            <w:rPr>
              <w:rFonts w:asciiTheme="minorHAnsi" w:eastAsiaTheme="minorEastAsia" w:hAnsiTheme="minorHAnsi" w:cstheme="minorBidi"/>
              <w:noProof/>
              <w:lang w:eastAsia="en-CA"/>
            </w:rPr>
          </w:pPr>
          <w:hyperlink w:anchor="_Toc169102512" w:history="1">
            <w:r w:rsidR="00E50CA9" w:rsidRPr="00C56226">
              <w:rPr>
                <w:rStyle w:val="Hyperlink"/>
                <w:rFonts w:eastAsiaTheme="majorEastAsia" w:cstheme="majorBidi"/>
                <w:noProof/>
                <w:kern w:val="0"/>
                <w:lang w:val="en-US"/>
                <w14:ligatures w14:val="none"/>
              </w:rPr>
              <w:t>Example</w:t>
            </w:r>
            <w:r w:rsidR="00E50CA9">
              <w:rPr>
                <w:noProof/>
                <w:webHidden/>
              </w:rPr>
              <w:tab/>
            </w:r>
            <w:r w:rsidR="00E50CA9">
              <w:rPr>
                <w:noProof/>
                <w:webHidden/>
              </w:rPr>
              <w:fldChar w:fldCharType="begin"/>
            </w:r>
            <w:r w:rsidR="00E50CA9">
              <w:rPr>
                <w:noProof/>
                <w:webHidden/>
              </w:rPr>
              <w:instrText xml:space="preserve"> PAGEREF _Toc169102512 \h </w:instrText>
            </w:r>
            <w:r w:rsidR="00E50CA9">
              <w:rPr>
                <w:noProof/>
                <w:webHidden/>
              </w:rPr>
            </w:r>
            <w:r w:rsidR="00E50CA9">
              <w:rPr>
                <w:noProof/>
                <w:webHidden/>
              </w:rPr>
              <w:fldChar w:fldCharType="separate"/>
            </w:r>
            <w:r w:rsidR="00F27892">
              <w:rPr>
                <w:noProof/>
                <w:webHidden/>
              </w:rPr>
              <w:t>19</w:t>
            </w:r>
            <w:r w:rsidR="00E50CA9">
              <w:rPr>
                <w:noProof/>
                <w:webHidden/>
              </w:rPr>
              <w:fldChar w:fldCharType="end"/>
            </w:r>
          </w:hyperlink>
        </w:p>
        <w:p w14:paraId="7E5D552D" w14:textId="0A7CB137" w:rsidR="00E50CA9" w:rsidRDefault="00000000">
          <w:pPr>
            <w:pStyle w:val="TOC3"/>
            <w:tabs>
              <w:tab w:val="right" w:leader="dot" w:pos="9350"/>
            </w:tabs>
            <w:rPr>
              <w:rFonts w:asciiTheme="minorHAnsi" w:eastAsiaTheme="minorEastAsia" w:hAnsiTheme="minorHAnsi" w:cstheme="minorBidi"/>
              <w:noProof/>
              <w:lang w:eastAsia="en-CA"/>
            </w:rPr>
          </w:pPr>
          <w:hyperlink w:anchor="_Toc169102513" w:history="1">
            <w:r w:rsidR="00E50CA9" w:rsidRPr="00C56226">
              <w:rPr>
                <w:rStyle w:val="Hyperlink"/>
                <w:rFonts w:eastAsia="Myriad Pro"/>
                <w:noProof/>
                <w:spacing w:val="4"/>
                <w:w w:val="75"/>
                <w:kern w:val="0"/>
                <w:lang w:val="en-US"/>
                <w14:ligatures w14:val="none"/>
              </w:rPr>
              <w:t>Redeployment</w:t>
            </w:r>
            <w:r w:rsidR="00E50CA9">
              <w:rPr>
                <w:noProof/>
                <w:webHidden/>
              </w:rPr>
              <w:tab/>
            </w:r>
            <w:r w:rsidR="00E50CA9">
              <w:rPr>
                <w:noProof/>
                <w:webHidden/>
              </w:rPr>
              <w:fldChar w:fldCharType="begin"/>
            </w:r>
            <w:r w:rsidR="00E50CA9">
              <w:rPr>
                <w:noProof/>
                <w:webHidden/>
              </w:rPr>
              <w:instrText xml:space="preserve"> PAGEREF _Toc169102513 \h </w:instrText>
            </w:r>
            <w:r w:rsidR="00E50CA9">
              <w:rPr>
                <w:noProof/>
                <w:webHidden/>
              </w:rPr>
            </w:r>
            <w:r w:rsidR="00E50CA9">
              <w:rPr>
                <w:noProof/>
                <w:webHidden/>
              </w:rPr>
              <w:fldChar w:fldCharType="separate"/>
            </w:r>
            <w:r w:rsidR="00F27892">
              <w:rPr>
                <w:noProof/>
                <w:webHidden/>
              </w:rPr>
              <w:t>20</w:t>
            </w:r>
            <w:r w:rsidR="00E50CA9">
              <w:rPr>
                <w:noProof/>
                <w:webHidden/>
              </w:rPr>
              <w:fldChar w:fldCharType="end"/>
            </w:r>
          </w:hyperlink>
        </w:p>
        <w:p w14:paraId="5D99A46B" w14:textId="6A07DE29" w:rsidR="00E50CA9" w:rsidRDefault="00000000">
          <w:pPr>
            <w:pStyle w:val="TOC3"/>
            <w:tabs>
              <w:tab w:val="right" w:leader="dot" w:pos="9350"/>
            </w:tabs>
            <w:rPr>
              <w:rFonts w:asciiTheme="minorHAnsi" w:eastAsiaTheme="minorEastAsia" w:hAnsiTheme="minorHAnsi" w:cstheme="minorBidi"/>
              <w:noProof/>
              <w:lang w:eastAsia="en-CA"/>
            </w:rPr>
          </w:pPr>
          <w:hyperlink w:anchor="_Toc169102514" w:history="1">
            <w:r w:rsidR="00E50CA9" w:rsidRPr="00C56226">
              <w:rPr>
                <w:rStyle w:val="Hyperlink"/>
                <w:rFonts w:eastAsiaTheme="majorEastAsia" w:cstheme="majorBidi"/>
                <w:noProof/>
                <w:kern w:val="0"/>
                <w:lang w:val="en-US"/>
                <w14:ligatures w14:val="none"/>
              </w:rPr>
              <w:t>Example</w:t>
            </w:r>
            <w:r w:rsidR="00E50CA9">
              <w:rPr>
                <w:noProof/>
                <w:webHidden/>
              </w:rPr>
              <w:tab/>
            </w:r>
            <w:r w:rsidR="00E50CA9">
              <w:rPr>
                <w:noProof/>
                <w:webHidden/>
              </w:rPr>
              <w:fldChar w:fldCharType="begin"/>
            </w:r>
            <w:r w:rsidR="00E50CA9">
              <w:rPr>
                <w:noProof/>
                <w:webHidden/>
              </w:rPr>
              <w:instrText xml:space="preserve"> PAGEREF _Toc169102514 \h </w:instrText>
            </w:r>
            <w:r w:rsidR="00E50CA9">
              <w:rPr>
                <w:noProof/>
                <w:webHidden/>
              </w:rPr>
            </w:r>
            <w:r w:rsidR="00E50CA9">
              <w:rPr>
                <w:noProof/>
                <w:webHidden/>
              </w:rPr>
              <w:fldChar w:fldCharType="separate"/>
            </w:r>
            <w:r w:rsidR="00F27892">
              <w:rPr>
                <w:noProof/>
                <w:webHidden/>
              </w:rPr>
              <w:t>20</w:t>
            </w:r>
            <w:r w:rsidR="00E50CA9">
              <w:rPr>
                <w:noProof/>
                <w:webHidden/>
              </w:rPr>
              <w:fldChar w:fldCharType="end"/>
            </w:r>
          </w:hyperlink>
        </w:p>
        <w:p w14:paraId="6A458D7C" w14:textId="78152115" w:rsidR="00E50CA9" w:rsidRDefault="00000000">
          <w:pPr>
            <w:pStyle w:val="TOC3"/>
            <w:tabs>
              <w:tab w:val="right" w:leader="dot" w:pos="9350"/>
            </w:tabs>
            <w:rPr>
              <w:rFonts w:asciiTheme="minorHAnsi" w:eastAsiaTheme="minorEastAsia" w:hAnsiTheme="minorHAnsi" w:cstheme="minorBidi"/>
              <w:noProof/>
              <w:lang w:eastAsia="en-CA"/>
            </w:rPr>
          </w:pPr>
          <w:hyperlink w:anchor="_Toc169102515" w:history="1">
            <w:r w:rsidR="00E50CA9" w:rsidRPr="00C56226">
              <w:rPr>
                <w:rStyle w:val="Hyperlink"/>
                <w:rFonts w:eastAsiaTheme="majorEastAsia" w:cstheme="majorBidi"/>
                <w:noProof/>
                <w:kern w:val="0"/>
                <w:lang w:val="en-US"/>
                <w14:ligatures w14:val="none"/>
              </w:rPr>
              <w:t>Example</w:t>
            </w:r>
            <w:r w:rsidR="00E50CA9">
              <w:rPr>
                <w:noProof/>
                <w:webHidden/>
              </w:rPr>
              <w:tab/>
            </w:r>
            <w:r w:rsidR="00E50CA9">
              <w:rPr>
                <w:noProof/>
                <w:webHidden/>
              </w:rPr>
              <w:fldChar w:fldCharType="begin"/>
            </w:r>
            <w:r w:rsidR="00E50CA9">
              <w:rPr>
                <w:noProof/>
                <w:webHidden/>
              </w:rPr>
              <w:instrText xml:space="preserve"> PAGEREF _Toc169102515 \h </w:instrText>
            </w:r>
            <w:r w:rsidR="00E50CA9">
              <w:rPr>
                <w:noProof/>
                <w:webHidden/>
              </w:rPr>
            </w:r>
            <w:r w:rsidR="00E50CA9">
              <w:rPr>
                <w:noProof/>
                <w:webHidden/>
              </w:rPr>
              <w:fldChar w:fldCharType="separate"/>
            </w:r>
            <w:r w:rsidR="00F27892">
              <w:rPr>
                <w:noProof/>
                <w:webHidden/>
              </w:rPr>
              <w:t>22</w:t>
            </w:r>
            <w:r w:rsidR="00E50CA9">
              <w:rPr>
                <w:noProof/>
                <w:webHidden/>
              </w:rPr>
              <w:fldChar w:fldCharType="end"/>
            </w:r>
          </w:hyperlink>
        </w:p>
        <w:p w14:paraId="0951CE7A" w14:textId="52EFBFFE" w:rsidR="00E50CA9" w:rsidRDefault="00000000">
          <w:pPr>
            <w:pStyle w:val="TOC3"/>
            <w:tabs>
              <w:tab w:val="right" w:leader="dot" w:pos="9350"/>
            </w:tabs>
            <w:rPr>
              <w:rFonts w:asciiTheme="minorHAnsi" w:eastAsiaTheme="minorEastAsia" w:hAnsiTheme="minorHAnsi" w:cstheme="minorBidi"/>
              <w:noProof/>
              <w:lang w:eastAsia="en-CA"/>
            </w:rPr>
          </w:pPr>
          <w:hyperlink w:anchor="_Toc169102516" w:history="1">
            <w:r w:rsidR="00E50CA9" w:rsidRPr="00C56226">
              <w:rPr>
                <w:rStyle w:val="Hyperlink"/>
                <w:rFonts w:eastAsia="Myriad Pro"/>
                <w:noProof/>
                <w:spacing w:val="4"/>
                <w:w w:val="75"/>
                <w:kern w:val="0"/>
                <w:lang w:val="en-US"/>
                <w14:ligatures w14:val="none"/>
              </w:rPr>
              <w:t>Accommodations</w:t>
            </w:r>
            <w:r w:rsidR="00E50CA9">
              <w:rPr>
                <w:noProof/>
                <w:webHidden/>
              </w:rPr>
              <w:tab/>
            </w:r>
            <w:r w:rsidR="00E50CA9">
              <w:rPr>
                <w:noProof/>
                <w:webHidden/>
              </w:rPr>
              <w:fldChar w:fldCharType="begin"/>
            </w:r>
            <w:r w:rsidR="00E50CA9">
              <w:rPr>
                <w:noProof/>
                <w:webHidden/>
              </w:rPr>
              <w:instrText xml:space="preserve"> PAGEREF _Toc169102516 \h </w:instrText>
            </w:r>
            <w:r w:rsidR="00E50CA9">
              <w:rPr>
                <w:noProof/>
                <w:webHidden/>
              </w:rPr>
            </w:r>
            <w:r w:rsidR="00E50CA9">
              <w:rPr>
                <w:noProof/>
                <w:webHidden/>
              </w:rPr>
              <w:fldChar w:fldCharType="separate"/>
            </w:r>
            <w:r w:rsidR="00F27892">
              <w:rPr>
                <w:noProof/>
                <w:webHidden/>
              </w:rPr>
              <w:t>22</w:t>
            </w:r>
            <w:r w:rsidR="00E50CA9">
              <w:rPr>
                <w:noProof/>
                <w:webHidden/>
              </w:rPr>
              <w:fldChar w:fldCharType="end"/>
            </w:r>
          </w:hyperlink>
        </w:p>
        <w:p w14:paraId="226ADE89" w14:textId="2B35BB94" w:rsidR="00E50CA9" w:rsidRDefault="00000000">
          <w:pPr>
            <w:pStyle w:val="TOC3"/>
            <w:tabs>
              <w:tab w:val="right" w:leader="dot" w:pos="9350"/>
            </w:tabs>
            <w:rPr>
              <w:rFonts w:asciiTheme="minorHAnsi" w:eastAsiaTheme="minorEastAsia" w:hAnsiTheme="minorHAnsi" w:cstheme="minorBidi"/>
              <w:noProof/>
              <w:lang w:eastAsia="en-CA"/>
            </w:rPr>
          </w:pPr>
          <w:hyperlink w:anchor="_Toc169102517" w:history="1">
            <w:r w:rsidR="00E50CA9" w:rsidRPr="00C56226">
              <w:rPr>
                <w:rStyle w:val="Hyperlink"/>
                <w:rFonts w:eastAsiaTheme="majorEastAsia" w:cstheme="majorBidi"/>
                <w:noProof/>
                <w:kern w:val="0"/>
                <w:lang w:val="en-US"/>
                <w14:ligatures w14:val="none"/>
              </w:rPr>
              <w:t>Example</w:t>
            </w:r>
            <w:r w:rsidR="00E50CA9">
              <w:rPr>
                <w:noProof/>
                <w:webHidden/>
              </w:rPr>
              <w:tab/>
            </w:r>
            <w:r w:rsidR="00E50CA9">
              <w:rPr>
                <w:noProof/>
                <w:webHidden/>
              </w:rPr>
              <w:fldChar w:fldCharType="begin"/>
            </w:r>
            <w:r w:rsidR="00E50CA9">
              <w:rPr>
                <w:noProof/>
                <w:webHidden/>
              </w:rPr>
              <w:instrText xml:space="preserve"> PAGEREF _Toc169102517 \h </w:instrText>
            </w:r>
            <w:r w:rsidR="00E50CA9">
              <w:rPr>
                <w:noProof/>
                <w:webHidden/>
              </w:rPr>
            </w:r>
            <w:r w:rsidR="00E50CA9">
              <w:rPr>
                <w:noProof/>
                <w:webHidden/>
              </w:rPr>
              <w:fldChar w:fldCharType="separate"/>
            </w:r>
            <w:r w:rsidR="00F27892">
              <w:rPr>
                <w:noProof/>
                <w:webHidden/>
              </w:rPr>
              <w:t>25</w:t>
            </w:r>
            <w:r w:rsidR="00E50CA9">
              <w:rPr>
                <w:noProof/>
                <w:webHidden/>
              </w:rPr>
              <w:fldChar w:fldCharType="end"/>
            </w:r>
          </w:hyperlink>
        </w:p>
        <w:p w14:paraId="78E7FACB" w14:textId="4523E121" w:rsidR="00E50CA9" w:rsidRDefault="00000000">
          <w:pPr>
            <w:pStyle w:val="TOC3"/>
            <w:tabs>
              <w:tab w:val="right" w:leader="dot" w:pos="9350"/>
            </w:tabs>
            <w:rPr>
              <w:rFonts w:asciiTheme="minorHAnsi" w:eastAsiaTheme="minorEastAsia" w:hAnsiTheme="minorHAnsi" w:cstheme="minorBidi"/>
              <w:noProof/>
              <w:lang w:eastAsia="en-CA"/>
            </w:rPr>
          </w:pPr>
          <w:hyperlink w:anchor="_Toc169102518" w:history="1">
            <w:r w:rsidR="00E50CA9" w:rsidRPr="00C56226">
              <w:rPr>
                <w:rStyle w:val="Hyperlink"/>
                <w:rFonts w:eastAsia="Myriad Pro"/>
                <w:noProof/>
                <w:spacing w:val="4"/>
                <w:w w:val="75"/>
                <w:kern w:val="0"/>
                <w:lang w:val="en-US"/>
                <w14:ligatures w14:val="none"/>
              </w:rPr>
              <w:t>Disclosure of disability</w:t>
            </w:r>
            <w:r w:rsidR="00E50CA9">
              <w:rPr>
                <w:noProof/>
                <w:webHidden/>
              </w:rPr>
              <w:tab/>
            </w:r>
            <w:r w:rsidR="00E50CA9">
              <w:rPr>
                <w:noProof/>
                <w:webHidden/>
              </w:rPr>
              <w:fldChar w:fldCharType="begin"/>
            </w:r>
            <w:r w:rsidR="00E50CA9">
              <w:rPr>
                <w:noProof/>
                <w:webHidden/>
              </w:rPr>
              <w:instrText xml:space="preserve"> PAGEREF _Toc169102518 \h </w:instrText>
            </w:r>
            <w:r w:rsidR="00E50CA9">
              <w:rPr>
                <w:noProof/>
                <w:webHidden/>
              </w:rPr>
            </w:r>
            <w:r w:rsidR="00E50CA9">
              <w:rPr>
                <w:noProof/>
                <w:webHidden/>
              </w:rPr>
              <w:fldChar w:fldCharType="separate"/>
            </w:r>
            <w:r w:rsidR="00F27892">
              <w:rPr>
                <w:noProof/>
                <w:webHidden/>
              </w:rPr>
              <w:t>25</w:t>
            </w:r>
            <w:r w:rsidR="00E50CA9">
              <w:rPr>
                <w:noProof/>
                <w:webHidden/>
              </w:rPr>
              <w:fldChar w:fldCharType="end"/>
            </w:r>
          </w:hyperlink>
        </w:p>
        <w:p w14:paraId="768D3375" w14:textId="3B4D1055" w:rsidR="00E50CA9" w:rsidRDefault="00000000">
          <w:pPr>
            <w:pStyle w:val="TOC3"/>
            <w:tabs>
              <w:tab w:val="right" w:leader="dot" w:pos="9350"/>
            </w:tabs>
            <w:rPr>
              <w:rFonts w:asciiTheme="minorHAnsi" w:eastAsiaTheme="minorEastAsia" w:hAnsiTheme="minorHAnsi" w:cstheme="minorBidi"/>
              <w:noProof/>
              <w:lang w:eastAsia="en-CA"/>
            </w:rPr>
          </w:pPr>
          <w:hyperlink w:anchor="_Toc169102519" w:history="1">
            <w:r w:rsidR="00E50CA9" w:rsidRPr="00C56226">
              <w:rPr>
                <w:rStyle w:val="Hyperlink"/>
                <w:rFonts w:eastAsiaTheme="majorEastAsia" w:cstheme="majorBidi"/>
                <w:noProof/>
                <w:kern w:val="0"/>
                <w:lang w:val="en-US"/>
                <w14:ligatures w14:val="none"/>
              </w:rPr>
              <w:t>Example</w:t>
            </w:r>
            <w:r w:rsidR="00E50CA9">
              <w:rPr>
                <w:noProof/>
                <w:webHidden/>
              </w:rPr>
              <w:tab/>
            </w:r>
            <w:r w:rsidR="00E50CA9">
              <w:rPr>
                <w:noProof/>
                <w:webHidden/>
              </w:rPr>
              <w:fldChar w:fldCharType="begin"/>
            </w:r>
            <w:r w:rsidR="00E50CA9">
              <w:rPr>
                <w:noProof/>
                <w:webHidden/>
              </w:rPr>
              <w:instrText xml:space="preserve"> PAGEREF _Toc169102519 \h </w:instrText>
            </w:r>
            <w:r w:rsidR="00E50CA9">
              <w:rPr>
                <w:noProof/>
                <w:webHidden/>
              </w:rPr>
            </w:r>
            <w:r w:rsidR="00E50CA9">
              <w:rPr>
                <w:noProof/>
                <w:webHidden/>
              </w:rPr>
              <w:fldChar w:fldCharType="separate"/>
            </w:r>
            <w:r w:rsidR="00F27892">
              <w:rPr>
                <w:noProof/>
                <w:webHidden/>
              </w:rPr>
              <w:t>26</w:t>
            </w:r>
            <w:r w:rsidR="00E50CA9">
              <w:rPr>
                <w:noProof/>
                <w:webHidden/>
              </w:rPr>
              <w:fldChar w:fldCharType="end"/>
            </w:r>
          </w:hyperlink>
        </w:p>
        <w:p w14:paraId="21FBF722" w14:textId="24684E40" w:rsidR="00E50CA9" w:rsidRDefault="00000000">
          <w:pPr>
            <w:pStyle w:val="TOC3"/>
            <w:tabs>
              <w:tab w:val="right" w:leader="dot" w:pos="9350"/>
            </w:tabs>
            <w:rPr>
              <w:rFonts w:asciiTheme="minorHAnsi" w:eastAsiaTheme="minorEastAsia" w:hAnsiTheme="minorHAnsi" w:cstheme="minorBidi"/>
              <w:noProof/>
              <w:lang w:eastAsia="en-CA"/>
            </w:rPr>
          </w:pPr>
          <w:hyperlink w:anchor="_Toc169102520" w:history="1">
            <w:r w:rsidR="00E50CA9" w:rsidRPr="00C56226">
              <w:rPr>
                <w:rStyle w:val="Hyperlink"/>
                <w:rFonts w:eastAsia="Myriad Pro"/>
                <w:noProof/>
                <w:spacing w:val="4"/>
                <w:w w:val="75"/>
                <w:kern w:val="0"/>
                <w:lang w:val="en-US"/>
                <w14:ligatures w14:val="none"/>
              </w:rPr>
              <w:t>Employee development</w:t>
            </w:r>
            <w:r w:rsidR="00E50CA9">
              <w:rPr>
                <w:noProof/>
                <w:webHidden/>
              </w:rPr>
              <w:tab/>
            </w:r>
            <w:r w:rsidR="00E50CA9">
              <w:rPr>
                <w:noProof/>
                <w:webHidden/>
              </w:rPr>
              <w:fldChar w:fldCharType="begin"/>
            </w:r>
            <w:r w:rsidR="00E50CA9">
              <w:rPr>
                <w:noProof/>
                <w:webHidden/>
              </w:rPr>
              <w:instrText xml:space="preserve"> PAGEREF _Toc169102520 \h </w:instrText>
            </w:r>
            <w:r w:rsidR="00E50CA9">
              <w:rPr>
                <w:noProof/>
                <w:webHidden/>
              </w:rPr>
            </w:r>
            <w:r w:rsidR="00E50CA9">
              <w:rPr>
                <w:noProof/>
                <w:webHidden/>
              </w:rPr>
              <w:fldChar w:fldCharType="separate"/>
            </w:r>
            <w:r w:rsidR="00F27892">
              <w:rPr>
                <w:noProof/>
                <w:webHidden/>
              </w:rPr>
              <w:t>27</w:t>
            </w:r>
            <w:r w:rsidR="00E50CA9">
              <w:rPr>
                <w:noProof/>
                <w:webHidden/>
              </w:rPr>
              <w:fldChar w:fldCharType="end"/>
            </w:r>
          </w:hyperlink>
        </w:p>
        <w:p w14:paraId="5A448EEB" w14:textId="0D4553E3" w:rsidR="00E50CA9" w:rsidRDefault="00000000">
          <w:pPr>
            <w:pStyle w:val="TOC3"/>
            <w:tabs>
              <w:tab w:val="right" w:leader="dot" w:pos="9350"/>
            </w:tabs>
            <w:rPr>
              <w:rFonts w:asciiTheme="minorHAnsi" w:eastAsiaTheme="minorEastAsia" w:hAnsiTheme="minorHAnsi" w:cstheme="minorBidi"/>
              <w:noProof/>
              <w:lang w:eastAsia="en-CA"/>
            </w:rPr>
          </w:pPr>
          <w:hyperlink w:anchor="_Toc169102521" w:history="1">
            <w:r w:rsidR="00E50CA9" w:rsidRPr="00C56226">
              <w:rPr>
                <w:rStyle w:val="Hyperlink"/>
                <w:rFonts w:eastAsiaTheme="majorEastAsia" w:cstheme="majorBidi"/>
                <w:noProof/>
                <w:kern w:val="0"/>
                <w:lang w:val="en-US"/>
                <w14:ligatures w14:val="none"/>
              </w:rPr>
              <w:t>Example</w:t>
            </w:r>
            <w:r w:rsidR="00E50CA9">
              <w:rPr>
                <w:noProof/>
                <w:webHidden/>
              </w:rPr>
              <w:tab/>
            </w:r>
            <w:r w:rsidR="00E50CA9">
              <w:rPr>
                <w:noProof/>
                <w:webHidden/>
              </w:rPr>
              <w:fldChar w:fldCharType="begin"/>
            </w:r>
            <w:r w:rsidR="00E50CA9">
              <w:rPr>
                <w:noProof/>
                <w:webHidden/>
              </w:rPr>
              <w:instrText xml:space="preserve"> PAGEREF _Toc169102521 \h </w:instrText>
            </w:r>
            <w:r w:rsidR="00E50CA9">
              <w:rPr>
                <w:noProof/>
                <w:webHidden/>
              </w:rPr>
            </w:r>
            <w:r w:rsidR="00E50CA9">
              <w:rPr>
                <w:noProof/>
                <w:webHidden/>
              </w:rPr>
              <w:fldChar w:fldCharType="separate"/>
            </w:r>
            <w:r w:rsidR="00F27892">
              <w:rPr>
                <w:noProof/>
                <w:webHidden/>
              </w:rPr>
              <w:t>28</w:t>
            </w:r>
            <w:r w:rsidR="00E50CA9">
              <w:rPr>
                <w:noProof/>
                <w:webHidden/>
              </w:rPr>
              <w:fldChar w:fldCharType="end"/>
            </w:r>
          </w:hyperlink>
        </w:p>
        <w:p w14:paraId="132BB6B9" w14:textId="7480CD42" w:rsidR="00E50CA9" w:rsidRDefault="00000000">
          <w:pPr>
            <w:pStyle w:val="TOC3"/>
            <w:tabs>
              <w:tab w:val="right" w:leader="dot" w:pos="9350"/>
            </w:tabs>
            <w:rPr>
              <w:rFonts w:asciiTheme="minorHAnsi" w:eastAsiaTheme="minorEastAsia" w:hAnsiTheme="minorHAnsi" w:cstheme="minorBidi"/>
              <w:noProof/>
              <w:lang w:eastAsia="en-CA"/>
            </w:rPr>
          </w:pPr>
          <w:hyperlink w:anchor="_Toc169102522" w:history="1">
            <w:r w:rsidR="00E50CA9" w:rsidRPr="00C56226">
              <w:rPr>
                <w:rStyle w:val="Hyperlink"/>
                <w:rFonts w:eastAsia="Myriad Pro"/>
                <w:noProof/>
                <w:spacing w:val="4"/>
                <w:w w:val="75"/>
                <w:kern w:val="0"/>
                <w:lang w:val="en-US"/>
                <w14:ligatures w14:val="none"/>
              </w:rPr>
              <w:t>Discipline</w:t>
            </w:r>
            <w:r w:rsidR="00E50CA9">
              <w:rPr>
                <w:noProof/>
                <w:webHidden/>
              </w:rPr>
              <w:tab/>
            </w:r>
            <w:r w:rsidR="00E50CA9">
              <w:rPr>
                <w:noProof/>
                <w:webHidden/>
              </w:rPr>
              <w:fldChar w:fldCharType="begin"/>
            </w:r>
            <w:r w:rsidR="00E50CA9">
              <w:rPr>
                <w:noProof/>
                <w:webHidden/>
              </w:rPr>
              <w:instrText xml:space="preserve"> PAGEREF _Toc169102522 \h </w:instrText>
            </w:r>
            <w:r w:rsidR="00E50CA9">
              <w:rPr>
                <w:noProof/>
                <w:webHidden/>
              </w:rPr>
            </w:r>
            <w:r w:rsidR="00E50CA9">
              <w:rPr>
                <w:noProof/>
                <w:webHidden/>
              </w:rPr>
              <w:fldChar w:fldCharType="separate"/>
            </w:r>
            <w:r w:rsidR="00F27892">
              <w:rPr>
                <w:noProof/>
                <w:webHidden/>
              </w:rPr>
              <w:t>28</w:t>
            </w:r>
            <w:r w:rsidR="00E50CA9">
              <w:rPr>
                <w:noProof/>
                <w:webHidden/>
              </w:rPr>
              <w:fldChar w:fldCharType="end"/>
            </w:r>
          </w:hyperlink>
        </w:p>
        <w:p w14:paraId="0F0D9986" w14:textId="5A88AD1C" w:rsidR="00E50CA9" w:rsidRDefault="00000000">
          <w:pPr>
            <w:pStyle w:val="TOC3"/>
            <w:tabs>
              <w:tab w:val="right" w:leader="dot" w:pos="9350"/>
            </w:tabs>
            <w:rPr>
              <w:rFonts w:asciiTheme="minorHAnsi" w:eastAsiaTheme="minorEastAsia" w:hAnsiTheme="minorHAnsi" w:cstheme="minorBidi"/>
              <w:noProof/>
              <w:lang w:eastAsia="en-CA"/>
            </w:rPr>
          </w:pPr>
          <w:hyperlink w:anchor="_Toc169102523" w:history="1">
            <w:r w:rsidR="00E50CA9" w:rsidRPr="00C56226">
              <w:rPr>
                <w:rStyle w:val="Hyperlink"/>
                <w:rFonts w:eastAsiaTheme="majorEastAsia" w:cstheme="majorBidi"/>
                <w:noProof/>
                <w:kern w:val="0"/>
                <w:lang w:val="en-US"/>
                <w14:ligatures w14:val="none"/>
              </w:rPr>
              <w:t>Example</w:t>
            </w:r>
            <w:r w:rsidR="00E50CA9">
              <w:rPr>
                <w:noProof/>
                <w:webHidden/>
              </w:rPr>
              <w:tab/>
            </w:r>
            <w:r w:rsidR="00E50CA9">
              <w:rPr>
                <w:noProof/>
                <w:webHidden/>
              </w:rPr>
              <w:fldChar w:fldCharType="begin"/>
            </w:r>
            <w:r w:rsidR="00E50CA9">
              <w:rPr>
                <w:noProof/>
                <w:webHidden/>
              </w:rPr>
              <w:instrText xml:space="preserve"> PAGEREF _Toc169102523 \h </w:instrText>
            </w:r>
            <w:r w:rsidR="00E50CA9">
              <w:rPr>
                <w:noProof/>
                <w:webHidden/>
              </w:rPr>
            </w:r>
            <w:r w:rsidR="00E50CA9">
              <w:rPr>
                <w:noProof/>
                <w:webHidden/>
              </w:rPr>
              <w:fldChar w:fldCharType="separate"/>
            </w:r>
            <w:r w:rsidR="00F27892">
              <w:rPr>
                <w:noProof/>
                <w:webHidden/>
              </w:rPr>
              <w:t>28</w:t>
            </w:r>
            <w:r w:rsidR="00E50CA9">
              <w:rPr>
                <w:noProof/>
                <w:webHidden/>
              </w:rPr>
              <w:fldChar w:fldCharType="end"/>
            </w:r>
          </w:hyperlink>
        </w:p>
        <w:p w14:paraId="17C753A4" w14:textId="0BAFEBFE" w:rsidR="00E50CA9" w:rsidRDefault="00000000">
          <w:pPr>
            <w:pStyle w:val="TOC2"/>
            <w:rPr>
              <w:rFonts w:asciiTheme="minorHAnsi" w:eastAsiaTheme="minorEastAsia" w:hAnsiTheme="minorHAnsi" w:cstheme="minorBidi"/>
              <w:noProof/>
              <w:lang w:eastAsia="en-CA"/>
            </w:rPr>
          </w:pPr>
          <w:hyperlink w:anchor="_Toc169102524" w:history="1">
            <w:r w:rsidR="00E50CA9" w:rsidRPr="00C56226">
              <w:rPr>
                <w:rStyle w:val="Hyperlink"/>
                <w:rFonts w:eastAsia="Myriad Pro"/>
                <w:noProof/>
                <w:spacing w:val="2"/>
                <w:w w:val="80"/>
                <w:kern w:val="0"/>
                <w:lang w:val="en-US"/>
                <w14:ligatures w14:val="none"/>
              </w:rPr>
              <w:t>Making the organization inclusive</w:t>
            </w:r>
            <w:r w:rsidR="00E50CA9">
              <w:rPr>
                <w:noProof/>
                <w:webHidden/>
              </w:rPr>
              <w:tab/>
            </w:r>
            <w:r w:rsidR="00E50CA9">
              <w:rPr>
                <w:noProof/>
                <w:webHidden/>
              </w:rPr>
              <w:fldChar w:fldCharType="begin"/>
            </w:r>
            <w:r w:rsidR="00E50CA9">
              <w:rPr>
                <w:noProof/>
                <w:webHidden/>
              </w:rPr>
              <w:instrText xml:space="preserve"> PAGEREF _Toc169102524 \h </w:instrText>
            </w:r>
            <w:r w:rsidR="00E50CA9">
              <w:rPr>
                <w:noProof/>
                <w:webHidden/>
              </w:rPr>
            </w:r>
            <w:r w:rsidR="00E50CA9">
              <w:rPr>
                <w:noProof/>
                <w:webHidden/>
              </w:rPr>
              <w:fldChar w:fldCharType="separate"/>
            </w:r>
            <w:r w:rsidR="00F27892">
              <w:rPr>
                <w:noProof/>
                <w:webHidden/>
              </w:rPr>
              <w:t>29</w:t>
            </w:r>
            <w:r w:rsidR="00E50CA9">
              <w:rPr>
                <w:noProof/>
                <w:webHidden/>
              </w:rPr>
              <w:fldChar w:fldCharType="end"/>
            </w:r>
          </w:hyperlink>
        </w:p>
        <w:p w14:paraId="54E089A0" w14:textId="69D73E26" w:rsidR="00E50CA9" w:rsidRDefault="00000000">
          <w:pPr>
            <w:pStyle w:val="TOC3"/>
            <w:tabs>
              <w:tab w:val="right" w:leader="dot" w:pos="9350"/>
            </w:tabs>
            <w:rPr>
              <w:rFonts w:asciiTheme="minorHAnsi" w:eastAsiaTheme="minorEastAsia" w:hAnsiTheme="minorHAnsi" w:cstheme="minorBidi"/>
              <w:noProof/>
              <w:lang w:eastAsia="en-CA"/>
            </w:rPr>
          </w:pPr>
          <w:hyperlink w:anchor="_Toc169102525" w:history="1">
            <w:r w:rsidR="00E50CA9" w:rsidRPr="00C56226">
              <w:rPr>
                <w:rStyle w:val="Hyperlink"/>
                <w:rFonts w:eastAsia="Myriad Pro"/>
                <w:noProof/>
                <w:spacing w:val="4"/>
                <w:w w:val="75"/>
                <w:kern w:val="0"/>
                <w:lang w:val="en-US"/>
                <w14:ligatures w14:val="none"/>
              </w:rPr>
              <w:t>Policies and practices</w:t>
            </w:r>
            <w:r w:rsidR="00E50CA9">
              <w:rPr>
                <w:noProof/>
                <w:webHidden/>
              </w:rPr>
              <w:tab/>
            </w:r>
            <w:r w:rsidR="00E50CA9">
              <w:rPr>
                <w:noProof/>
                <w:webHidden/>
              </w:rPr>
              <w:fldChar w:fldCharType="begin"/>
            </w:r>
            <w:r w:rsidR="00E50CA9">
              <w:rPr>
                <w:noProof/>
                <w:webHidden/>
              </w:rPr>
              <w:instrText xml:space="preserve"> PAGEREF _Toc169102525 \h </w:instrText>
            </w:r>
            <w:r w:rsidR="00E50CA9">
              <w:rPr>
                <w:noProof/>
                <w:webHidden/>
              </w:rPr>
            </w:r>
            <w:r w:rsidR="00E50CA9">
              <w:rPr>
                <w:noProof/>
                <w:webHidden/>
              </w:rPr>
              <w:fldChar w:fldCharType="separate"/>
            </w:r>
            <w:r w:rsidR="00F27892">
              <w:rPr>
                <w:noProof/>
                <w:webHidden/>
              </w:rPr>
              <w:t>29</w:t>
            </w:r>
            <w:r w:rsidR="00E50CA9">
              <w:rPr>
                <w:noProof/>
                <w:webHidden/>
              </w:rPr>
              <w:fldChar w:fldCharType="end"/>
            </w:r>
          </w:hyperlink>
        </w:p>
        <w:p w14:paraId="450CB12A" w14:textId="7BF2776E" w:rsidR="00E50CA9" w:rsidRDefault="00000000">
          <w:pPr>
            <w:pStyle w:val="TOC3"/>
            <w:tabs>
              <w:tab w:val="right" w:leader="dot" w:pos="9350"/>
            </w:tabs>
            <w:rPr>
              <w:rFonts w:asciiTheme="minorHAnsi" w:eastAsiaTheme="minorEastAsia" w:hAnsiTheme="minorHAnsi" w:cstheme="minorBidi"/>
              <w:noProof/>
              <w:lang w:eastAsia="en-CA"/>
            </w:rPr>
          </w:pPr>
          <w:hyperlink w:anchor="_Toc169102526" w:history="1">
            <w:r w:rsidR="00E50CA9" w:rsidRPr="00C56226">
              <w:rPr>
                <w:rStyle w:val="Hyperlink"/>
                <w:rFonts w:eastAsiaTheme="majorEastAsia" w:cstheme="majorBidi"/>
                <w:noProof/>
                <w:kern w:val="0"/>
                <w:lang w:val="en-US"/>
                <w14:ligatures w14:val="none"/>
              </w:rPr>
              <w:t>Example</w:t>
            </w:r>
            <w:r w:rsidR="00E50CA9">
              <w:rPr>
                <w:noProof/>
                <w:webHidden/>
              </w:rPr>
              <w:tab/>
            </w:r>
            <w:r w:rsidR="00E50CA9">
              <w:rPr>
                <w:noProof/>
                <w:webHidden/>
              </w:rPr>
              <w:fldChar w:fldCharType="begin"/>
            </w:r>
            <w:r w:rsidR="00E50CA9">
              <w:rPr>
                <w:noProof/>
                <w:webHidden/>
              </w:rPr>
              <w:instrText xml:space="preserve"> PAGEREF _Toc169102526 \h </w:instrText>
            </w:r>
            <w:r w:rsidR="00E50CA9">
              <w:rPr>
                <w:noProof/>
                <w:webHidden/>
              </w:rPr>
            </w:r>
            <w:r w:rsidR="00E50CA9">
              <w:rPr>
                <w:noProof/>
                <w:webHidden/>
              </w:rPr>
              <w:fldChar w:fldCharType="separate"/>
            </w:r>
            <w:r w:rsidR="00F27892">
              <w:rPr>
                <w:noProof/>
                <w:webHidden/>
              </w:rPr>
              <w:t>31</w:t>
            </w:r>
            <w:r w:rsidR="00E50CA9">
              <w:rPr>
                <w:noProof/>
                <w:webHidden/>
              </w:rPr>
              <w:fldChar w:fldCharType="end"/>
            </w:r>
          </w:hyperlink>
        </w:p>
        <w:p w14:paraId="12F583A2" w14:textId="708B6DA1" w:rsidR="00E50CA9" w:rsidRDefault="00000000">
          <w:pPr>
            <w:pStyle w:val="TOC3"/>
            <w:tabs>
              <w:tab w:val="right" w:leader="dot" w:pos="9350"/>
            </w:tabs>
            <w:rPr>
              <w:rFonts w:asciiTheme="minorHAnsi" w:eastAsiaTheme="minorEastAsia" w:hAnsiTheme="minorHAnsi" w:cstheme="minorBidi"/>
              <w:noProof/>
              <w:lang w:eastAsia="en-CA"/>
            </w:rPr>
          </w:pPr>
          <w:hyperlink w:anchor="_Toc169102527" w:history="1">
            <w:r w:rsidR="00E50CA9" w:rsidRPr="00C56226">
              <w:rPr>
                <w:rStyle w:val="Hyperlink"/>
                <w:rFonts w:eastAsia="Myriad Pro"/>
                <w:noProof/>
                <w:spacing w:val="4"/>
                <w:w w:val="75"/>
                <w:kern w:val="0"/>
                <w:lang w:val="en-US"/>
                <w14:ligatures w14:val="none"/>
              </w:rPr>
              <w:t>Unions</w:t>
            </w:r>
            <w:r w:rsidR="00E50CA9">
              <w:rPr>
                <w:noProof/>
                <w:webHidden/>
              </w:rPr>
              <w:tab/>
            </w:r>
            <w:r w:rsidR="00E50CA9">
              <w:rPr>
                <w:noProof/>
                <w:webHidden/>
              </w:rPr>
              <w:fldChar w:fldCharType="begin"/>
            </w:r>
            <w:r w:rsidR="00E50CA9">
              <w:rPr>
                <w:noProof/>
                <w:webHidden/>
              </w:rPr>
              <w:instrText xml:space="preserve"> PAGEREF _Toc169102527 \h </w:instrText>
            </w:r>
            <w:r w:rsidR="00E50CA9">
              <w:rPr>
                <w:noProof/>
                <w:webHidden/>
              </w:rPr>
            </w:r>
            <w:r w:rsidR="00E50CA9">
              <w:rPr>
                <w:noProof/>
                <w:webHidden/>
              </w:rPr>
              <w:fldChar w:fldCharType="separate"/>
            </w:r>
            <w:r w:rsidR="00F27892">
              <w:rPr>
                <w:noProof/>
                <w:webHidden/>
              </w:rPr>
              <w:t>31</w:t>
            </w:r>
            <w:r w:rsidR="00E50CA9">
              <w:rPr>
                <w:noProof/>
                <w:webHidden/>
              </w:rPr>
              <w:fldChar w:fldCharType="end"/>
            </w:r>
          </w:hyperlink>
        </w:p>
        <w:p w14:paraId="6FC79C7D" w14:textId="17954CCF" w:rsidR="00E50CA9" w:rsidRDefault="00000000">
          <w:pPr>
            <w:pStyle w:val="TOC3"/>
            <w:tabs>
              <w:tab w:val="right" w:leader="dot" w:pos="9350"/>
            </w:tabs>
            <w:rPr>
              <w:rFonts w:asciiTheme="minorHAnsi" w:eastAsiaTheme="minorEastAsia" w:hAnsiTheme="minorHAnsi" w:cstheme="minorBidi"/>
              <w:noProof/>
              <w:lang w:eastAsia="en-CA"/>
            </w:rPr>
          </w:pPr>
          <w:hyperlink w:anchor="_Toc169102528" w:history="1">
            <w:r w:rsidR="00E50CA9" w:rsidRPr="00C56226">
              <w:rPr>
                <w:rStyle w:val="Hyperlink"/>
                <w:rFonts w:eastAsiaTheme="majorEastAsia" w:cstheme="majorBidi"/>
                <w:noProof/>
                <w:kern w:val="0"/>
                <w:lang w:val="en-US"/>
                <w14:ligatures w14:val="none"/>
              </w:rPr>
              <w:t>Example</w:t>
            </w:r>
            <w:r w:rsidR="00E50CA9">
              <w:rPr>
                <w:noProof/>
                <w:webHidden/>
              </w:rPr>
              <w:tab/>
            </w:r>
            <w:r w:rsidR="00E50CA9">
              <w:rPr>
                <w:noProof/>
                <w:webHidden/>
              </w:rPr>
              <w:fldChar w:fldCharType="begin"/>
            </w:r>
            <w:r w:rsidR="00E50CA9">
              <w:rPr>
                <w:noProof/>
                <w:webHidden/>
              </w:rPr>
              <w:instrText xml:space="preserve"> PAGEREF _Toc169102528 \h </w:instrText>
            </w:r>
            <w:r w:rsidR="00E50CA9">
              <w:rPr>
                <w:noProof/>
                <w:webHidden/>
              </w:rPr>
            </w:r>
            <w:r w:rsidR="00E50CA9">
              <w:rPr>
                <w:noProof/>
                <w:webHidden/>
              </w:rPr>
              <w:fldChar w:fldCharType="separate"/>
            </w:r>
            <w:r w:rsidR="00F27892">
              <w:rPr>
                <w:noProof/>
                <w:webHidden/>
              </w:rPr>
              <w:t>32</w:t>
            </w:r>
            <w:r w:rsidR="00E50CA9">
              <w:rPr>
                <w:noProof/>
                <w:webHidden/>
              </w:rPr>
              <w:fldChar w:fldCharType="end"/>
            </w:r>
          </w:hyperlink>
        </w:p>
        <w:p w14:paraId="57CB61EB" w14:textId="6C873629" w:rsidR="00E50CA9" w:rsidRDefault="00000000">
          <w:pPr>
            <w:pStyle w:val="TOC3"/>
            <w:tabs>
              <w:tab w:val="right" w:leader="dot" w:pos="9350"/>
            </w:tabs>
            <w:rPr>
              <w:rFonts w:asciiTheme="minorHAnsi" w:eastAsiaTheme="minorEastAsia" w:hAnsiTheme="minorHAnsi" w:cstheme="minorBidi"/>
              <w:noProof/>
              <w:lang w:eastAsia="en-CA"/>
            </w:rPr>
          </w:pPr>
          <w:hyperlink w:anchor="_Toc169102529" w:history="1">
            <w:r w:rsidR="00E50CA9" w:rsidRPr="00C56226">
              <w:rPr>
                <w:rStyle w:val="Hyperlink"/>
                <w:rFonts w:eastAsia="Myriad Pro"/>
                <w:noProof/>
                <w:spacing w:val="4"/>
                <w:w w:val="75"/>
                <w:kern w:val="0"/>
                <w:lang w:val="en-US"/>
                <w14:ligatures w14:val="none"/>
              </w:rPr>
              <w:t>Leave, benefits and compensation</w:t>
            </w:r>
            <w:r w:rsidR="00E50CA9">
              <w:rPr>
                <w:noProof/>
                <w:webHidden/>
              </w:rPr>
              <w:tab/>
            </w:r>
            <w:r w:rsidR="00E50CA9">
              <w:rPr>
                <w:noProof/>
                <w:webHidden/>
              </w:rPr>
              <w:fldChar w:fldCharType="begin"/>
            </w:r>
            <w:r w:rsidR="00E50CA9">
              <w:rPr>
                <w:noProof/>
                <w:webHidden/>
              </w:rPr>
              <w:instrText xml:space="preserve"> PAGEREF _Toc169102529 \h </w:instrText>
            </w:r>
            <w:r w:rsidR="00E50CA9">
              <w:rPr>
                <w:noProof/>
                <w:webHidden/>
              </w:rPr>
            </w:r>
            <w:r w:rsidR="00E50CA9">
              <w:rPr>
                <w:noProof/>
                <w:webHidden/>
              </w:rPr>
              <w:fldChar w:fldCharType="separate"/>
            </w:r>
            <w:r w:rsidR="00F27892">
              <w:rPr>
                <w:noProof/>
                <w:webHidden/>
              </w:rPr>
              <w:t>32</w:t>
            </w:r>
            <w:r w:rsidR="00E50CA9">
              <w:rPr>
                <w:noProof/>
                <w:webHidden/>
              </w:rPr>
              <w:fldChar w:fldCharType="end"/>
            </w:r>
          </w:hyperlink>
        </w:p>
        <w:p w14:paraId="30784D9D" w14:textId="169C8088" w:rsidR="00E50CA9" w:rsidRDefault="00000000">
          <w:pPr>
            <w:pStyle w:val="TOC3"/>
            <w:tabs>
              <w:tab w:val="right" w:leader="dot" w:pos="9350"/>
            </w:tabs>
            <w:rPr>
              <w:rFonts w:asciiTheme="minorHAnsi" w:eastAsiaTheme="minorEastAsia" w:hAnsiTheme="minorHAnsi" w:cstheme="minorBidi"/>
              <w:noProof/>
              <w:lang w:eastAsia="en-CA"/>
            </w:rPr>
          </w:pPr>
          <w:hyperlink w:anchor="_Toc169102530" w:history="1">
            <w:r w:rsidR="00E50CA9" w:rsidRPr="00C56226">
              <w:rPr>
                <w:rStyle w:val="Hyperlink"/>
                <w:rFonts w:eastAsiaTheme="majorEastAsia" w:cstheme="majorBidi"/>
                <w:noProof/>
                <w:kern w:val="0"/>
                <w:lang w:val="en-US"/>
                <w14:ligatures w14:val="none"/>
              </w:rPr>
              <w:t>Example</w:t>
            </w:r>
            <w:r w:rsidR="00E50CA9">
              <w:rPr>
                <w:noProof/>
                <w:webHidden/>
              </w:rPr>
              <w:tab/>
            </w:r>
            <w:r w:rsidR="00E50CA9">
              <w:rPr>
                <w:noProof/>
                <w:webHidden/>
              </w:rPr>
              <w:fldChar w:fldCharType="begin"/>
            </w:r>
            <w:r w:rsidR="00E50CA9">
              <w:rPr>
                <w:noProof/>
                <w:webHidden/>
              </w:rPr>
              <w:instrText xml:space="preserve"> PAGEREF _Toc169102530 \h </w:instrText>
            </w:r>
            <w:r w:rsidR="00E50CA9">
              <w:rPr>
                <w:noProof/>
                <w:webHidden/>
              </w:rPr>
            </w:r>
            <w:r w:rsidR="00E50CA9">
              <w:rPr>
                <w:noProof/>
                <w:webHidden/>
              </w:rPr>
              <w:fldChar w:fldCharType="separate"/>
            </w:r>
            <w:r w:rsidR="00F27892">
              <w:rPr>
                <w:noProof/>
                <w:webHidden/>
              </w:rPr>
              <w:t>33</w:t>
            </w:r>
            <w:r w:rsidR="00E50CA9">
              <w:rPr>
                <w:noProof/>
                <w:webHidden/>
              </w:rPr>
              <w:fldChar w:fldCharType="end"/>
            </w:r>
          </w:hyperlink>
        </w:p>
        <w:p w14:paraId="12464054" w14:textId="2B630A13" w:rsidR="00E50CA9" w:rsidRDefault="00000000">
          <w:pPr>
            <w:pStyle w:val="TOC3"/>
            <w:tabs>
              <w:tab w:val="right" w:leader="dot" w:pos="9350"/>
            </w:tabs>
            <w:rPr>
              <w:rFonts w:asciiTheme="minorHAnsi" w:eastAsiaTheme="minorEastAsia" w:hAnsiTheme="minorHAnsi" w:cstheme="minorBidi"/>
              <w:noProof/>
              <w:lang w:eastAsia="en-CA"/>
            </w:rPr>
          </w:pPr>
          <w:hyperlink w:anchor="_Toc169102531" w:history="1">
            <w:r w:rsidR="00E50CA9" w:rsidRPr="00C56226">
              <w:rPr>
                <w:rStyle w:val="Hyperlink"/>
                <w:rFonts w:eastAsia="Myriad Pro"/>
                <w:noProof/>
                <w:spacing w:val="4"/>
                <w:w w:val="75"/>
                <w:kern w:val="0"/>
                <w:lang w:val="en-US"/>
                <w14:ligatures w14:val="none"/>
              </w:rPr>
              <w:t>Occupational organizations</w:t>
            </w:r>
            <w:r w:rsidR="00E50CA9">
              <w:rPr>
                <w:noProof/>
                <w:webHidden/>
              </w:rPr>
              <w:tab/>
            </w:r>
            <w:r w:rsidR="00E50CA9">
              <w:rPr>
                <w:noProof/>
                <w:webHidden/>
              </w:rPr>
              <w:fldChar w:fldCharType="begin"/>
            </w:r>
            <w:r w:rsidR="00E50CA9">
              <w:rPr>
                <w:noProof/>
                <w:webHidden/>
              </w:rPr>
              <w:instrText xml:space="preserve"> PAGEREF _Toc169102531 \h </w:instrText>
            </w:r>
            <w:r w:rsidR="00E50CA9">
              <w:rPr>
                <w:noProof/>
                <w:webHidden/>
              </w:rPr>
            </w:r>
            <w:r w:rsidR="00E50CA9">
              <w:rPr>
                <w:noProof/>
                <w:webHidden/>
              </w:rPr>
              <w:fldChar w:fldCharType="separate"/>
            </w:r>
            <w:r w:rsidR="00F27892">
              <w:rPr>
                <w:noProof/>
                <w:webHidden/>
              </w:rPr>
              <w:t>33</w:t>
            </w:r>
            <w:r w:rsidR="00E50CA9">
              <w:rPr>
                <w:noProof/>
                <w:webHidden/>
              </w:rPr>
              <w:fldChar w:fldCharType="end"/>
            </w:r>
          </w:hyperlink>
        </w:p>
        <w:p w14:paraId="2C1E8426" w14:textId="69093338" w:rsidR="00E50CA9" w:rsidRDefault="00000000">
          <w:pPr>
            <w:pStyle w:val="TOC3"/>
            <w:tabs>
              <w:tab w:val="right" w:leader="dot" w:pos="9350"/>
            </w:tabs>
            <w:rPr>
              <w:rFonts w:asciiTheme="minorHAnsi" w:eastAsiaTheme="minorEastAsia" w:hAnsiTheme="minorHAnsi" w:cstheme="minorBidi"/>
              <w:noProof/>
              <w:lang w:eastAsia="en-CA"/>
            </w:rPr>
          </w:pPr>
          <w:hyperlink w:anchor="_Toc169102532" w:history="1">
            <w:r w:rsidR="00E50CA9" w:rsidRPr="00C56226">
              <w:rPr>
                <w:rStyle w:val="Hyperlink"/>
                <w:rFonts w:eastAsiaTheme="majorEastAsia" w:cstheme="majorBidi"/>
                <w:noProof/>
                <w:kern w:val="0"/>
                <w:lang w:val="en-US"/>
                <w14:ligatures w14:val="none"/>
              </w:rPr>
              <w:t>Example</w:t>
            </w:r>
            <w:r w:rsidR="00E50CA9">
              <w:rPr>
                <w:noProof/>
                <w:webHidden/>
              </w:rPr>
              <w:tab/>
            </w:r>
            <w:r w:rsidR="00E50CA9">
              <w:rPr>
                <w:noProof/>
                <w:webHidden/>
              </w:rPr>
              <w:fldChar w:fldCharType="begin"/>
            </w:r>
            <w:r w:rsidR="00E50CA9">
              <w:rPr>
                <w:noProof/>
                <w:webHidden/>
              </w:rPr>
              <w:instrText xml:space="preserve"> PAGEREF _Toc169102532 \h </w:instrText>
            </w:r>
            <w:r w:rsidR="00E50CA9">
              <w:rPr>
                <w:noProof/>
                <w:webHidden/>
              </w:rPr>
            </w:r>
            <w:r w:rsidR="00E50CA9">
              <w:rPr>
                <w:noProof/>
                <w:webHidden/>
              </w:rPr>
              <w:fldChar w:fldCharType="separate"/>
            </w:r>
            <w:r w:rsidR="00F27892">
              <w:rPr>
                <w:noProof/>
                <w:webHidden/>
              </w:rPr>
              <w:t>34</w:t>
            </w:r>
            <w:r w:rsidR="00E50CA9">
              <w:rPr>
                <w:noProof/>
                <w:webHidden/>
              </w:rPr>
              <w:fldChar w:fldCharType="end"/>
            </w:r>
          </w:hyperlink>
        </w:p>
        <w:p w14:paraId="29C07109" w14:textId="6D2C5C36" w:rsidR="00E50CA9" w:rsidRDefault="00000000">
          <w:pPr>
            <w:pStyle w:val="TOC3"/>
            <w:tabs>
              <w:tab w:val="right" w:leader="dot" w:pos="9350"/>
            </w:tabs>
            <w:rPr>
              <w:rFonts w:asciiTheme="minorHAnsi" w:eastAsiaTheme="minorEastAsia" w:hAnsiTheme="minorHAnsi" w:cstheme="minorBidi"/>
              <w:noProof/>
              <w:lang w:eastAsia="en-CA"/>
            </w:rPr>
          </w:pPr>
          <w:hyperlink w:anchor="_Toc169102533" w:history="1">
            <w:r w:rsidR="00E50CA9" w:rsidRPr="00C56226">
              <w:rPr>
                <w:rStyle w:val="Hyperlink"/>
                <w:rFonts w:eastAsia="Myriad Pro"/>
                <w:noProof/>
                <w:spacing w:val="4"/>
                <w:w w:val="75"/>
                <w:kern w:val="0"/>
                <w:lang w:val="en-US"/>
                <w14:ligatures w14:val="none"/>
              </w:rPr>
              <w:t>Documentation</w:t>
            </w:r>
            <w:r w:rsidR="00E50CA9">
              <w:rPr>
                <w:noProof/>
                <w:webHidden/>
              </w:rPr>
              <w:tab/>
            </w:r>
            <w:r w:rsidR="00E50CA9">
              <w:rPr>
                <w:noProof/>
                <w:webHidden/>
              </w:rPr>
              <w:fldChar w:fldCharType="begin"/>
            </w:r>
            <w:r w:rsidR="00E50CA9">
              <w:rPr>
                <w:noProof/>
                <w:webHidden/>
              </w:rPr>
              <w:instrText xml:space="preserve"> PAGEREF _Toc169102533 \h </w:instrText>
            </w:r>
            <w:r w:rsidR="00E50CA9">
              <w:rPr>
                <w:noProof/>
                <w:webHidden/>
              </w:rPr>
            </w:r>
            <w:r w:rsidR="00E50CA9">
              <w:rPr>
                <w:noProof/>
                <w:webHidden/>
              </w:rPr>
              <w:fldChar w:fldCharType="separate"/>
            </w:r>
            <w:r w:rsidR="00F27892">
              <w:rPr>
                <w:noProof/>
                <w:webHidden/>
              </w:rPr>
              <w:t>34</w:t>
            </w:r>
            <w:r w:rsidR="00E50CA9">
              <w:rPr>
                <w:noProof/>
                <w:webHidden/>
              </w:rPr>
              <w:fldChar w:fldCharType="end"/>
            </w:r>
          </w:hyperlink>
        </w:p>
        <w:p w14:paraId="56BD27D5" w14:textId="2E1CCB2E" w:rsidR="00E50CA9" w:rsidRDefault="00000000">
          <w:pPr>
            <w:pStyle w:val="TOC3"/>
            <w:tabs>
              <w:tab w:val="right" w:leader="dot" w:pos="9350"/>
            </w:tabs>
            <w:rPr>
              <w:rFonts w:asciiTheme="minorHAnsi" w:eastAsiaTheme="minorEastAsia" w:hAnsiTheme="minorHAnsi" w:cstheme="minorBidi"/>
              <w:noProof/>
              <w:lang w:eastAsia="en-CA"/>
            </w:rPr>
          </w:pPr>
          <w:hyperlink w:anchor="_Toc169102534" w:history="1">
            <w:r w:rsidR="00E50CA9" w:rsidRPr="00C56226">
              <w:rPr>
                <w:rStyle w:val="Hyperlink"/>
                <w:rFonts w:eastAsiaTheme="majorEastAsia" w:cstheme="majorBidi"/>
                <w:noProof/>
                <w:kern w:val="0"/>
                <w:lang w:val="en-US"/>
                <w14:ligatures w14:val="none"/>
              </w:rPr>
              <w:t>Example</w:t>
            </w:r>
            <w:r w:rsidR="00E50CA9">
              <w:rPr>
                <w:noProof/>
                <w:webHidden/>
              </w:rPr>
              <w:tab/>
            </w:r>
            <w:r w:rsidR="00E50CA9">
              <w:rPr>
                <w:noProof/>
                <w:webHidden/>
              </w:rPr>
              <w:fldChar w:fldCharType="begin"/>
            </w:r>
            <w:r w:rsidR="00E50CA9">
              <w:rPr>
                <w:noProof/>
                <w:webHidden/>
              </w:rPr>
              <w:instrText xml:space="preserve"> PAGEREF _Toc169102534 \h </w:instrText>
            </w:r>
            <w:r w:rsidR="00E50CA9">
              <w:rPr>
                <w:noProof/>
                <w:webHidden/>
              </w:rPr>
            </w:r>
            <w:r w:rsidR="00E50CA9">
              <w:rPr>
                <w:noProof/>
                <w:webHidden/>
              </w:rPr>
              <w:fldChar w:fldCharType="separate"/>
            </w:r>
            <w:r w:rsidR="00F27892">
              <w:rPr>
                <w:noProof/>
                <w:webHidden/>
              </w:rPr>
              <w:t>35</w:t>
            </w:r>
            <w:r w:rsidR="00E50CA9">
              <w:rPr>
                <w:noProof/>
                <w:webHidden/>
              </w:rPr>
              <w:fldChar w:fldCharType="end"/>
            </w:r>
          </w:hyperlink>
        </w:p>
        <w:p w14:paraId="31ADEDBF" w14:textId="47F71EAF" w:rsidR="00E50CA9" w:rsidRDefault="00000000">
          <w:pPr>
            <w:pStyle w:val="TOC2"/>
            <w:rPr>
              <w:rFonts w:asciiTheme="minorHAnsi" w:eastAsiaTheme="minorEastAsia" w:hAnsiTheme="minorHAnsi" w:cstheme="minorBidi"/>
              <w:noProof/>
              <w:lang w:eastAsia="en-CA"/>
            </w:rPr>
          </w:pPr>
          <w:hyperlink w:anchor="_Toc169102535" w:history="1">
            <w:r w:rsidR="00E50CA9" w:rsidRPr="00C56226">
              <w:rPr>
                <w:rStyle w:val="Hyperlink"/>
                <w:rFonts w:eastAsia="Myriad Pro"/>
                <w:noProof/>
                <w:spacing w:val="2"/>
                <w:w w:val="80"/>
                <w:kern w:val="0"/>
                <w:lang w:val="en-US"/>
                <w14:ligatures w14:val="none"/>
              </w:rPr>
              <w:t>Support to implement these recommendations</w:t>
            </w:r>
            <w:r w:rsidR="00E50CA9">
              <w:rPr>
                <w:noProof/>
                <w:webHidden/>
              </w:rPr>
              <w:tab/>
            </w:r>
            <w:r w:rsidR="00E50CA9">
              <w:rPr>
                <w:noProof/>
                <w:webHidden/>
              </w:rPr>
              <w:fldChar w:fldCharType="begin"/>
            </w:r>
            <w:r w:rsidR="00E50CA9">
              <w:rPr>
                <w:noProof/>
                <w:webHidden/>
              </w:rPr>
              <w:instrText xml:space="preserve"> PAGEREF _Toc169102535 \h </w:instrText>
            </w:r>
            <w:r w:rsidR="00E50CA9">
              <w:rPr>
                <w:noProof/>
                <w:webHidden/>
              </w:rPr>
            </w:r>
            <w:r w:rsidR="00E50CA9">
              <w:rPr>
                <w:noProof/>
                <w:webHidden/>
              </w:rPr>
              <w:fldChar w:fldCharType="separate"/>
            </w:r>
            <w:r w:rsidR="00F27892">
              <w:rPr>
                <w:noProof/>
                <w:webHidden/>
              </w:rPr>
              <w:t>37</w:t>
            </w:r>
            <w:r w:rsidR="00E50CA9">
              <w:rPr>
                <w:noProof/>
                <w:webHidden/>
              </w:rPr>
              <w:fldChar w:fldCharType="end"/>
            </w:r>
          </w:hyperlink>
        </w:p>
        <w:p w14:paraId="78868A48" w14:textId="18A390D0" w:rsidR="00E50CA9" w:rsidRDefault="00000000">
          <w:pPr>
            <w:pStyle w:val="TOC2"/>
            <w:rPr>
              <w:rFonts w:asciiTheme="minorHAnsi" w:eastAsiaTheme="minorEastAsia" w:hAnsiTheme="minorHAnsi" w:cstheme="minorBidi"/>
              <w:noProof/>
              <w:lang w:eastAsia="en-CA"/>
            </w:rPr>
          </w:pPr>
          <w:hyperlink w:anchor="_Toc169102536" w:history="1">
            <w:r w:rsidR="00E50CA9" w:rsidRPr="00C56226">
              <w:rPr>
                <w:rStyle w:val="Hyperlink"/>
                <w:rFonts w:eastAsia="Myriad Pro"/>
                <w:noProof/>
                <w:spacing w:val="2"/>
                <w:w w:val="80"/>
                <w:kern w:val="0"/>
                <w:lang w:val="en-US"/>
                <w14:ligatures w14:val="none"/>
              </w:rPr>
              <w:t>Next steps</w:t>
            </w:r>
            <w:r w:rsidR="00E50CA9">
              <w:rPr>
                <w:noProof/>
                <w:webHidden/>
              </w:rPr>
              <w:tab/>
            </w:r>
            <w:r w:rsidR="00E50CA9">
              <w:rPr>
                <w:noProof/>
                <w:webHidden/>
              </w:rPr>
              <w:fldChar w:fldCharType="begin"/>
            </w:r>
            <w:r w:rsidR="00E50CA9">
              <w:rPr>
                <w:noProof/>
                <w:webHidden/>
              </w:rPr>
              <w:instrText xml:space="preserve"> PAGEREF _Toc169102536 \h </w:instrText>
            </w:r>
            <w:r w:rsidR="00E50CA9">
              <w:rPr>
                <w:noProof/>
                <w:webHidden/>
              </w:rPr>
            </w:r>
            <w:r w:rsidR="00E50CA9">
              <w:rPr>
                <w:noProof/>
                <w:webHidden/>
              </w:rPr>
              <w:fldChar w:fldCharType="separate"/>
            </w:r>
            <w:r w:rsidR="00F27892">
              <w:rPr>
                <w:noProof/>
                <w:webHidden/>
              </w:rPr>
              <w:t>37</w:t>
            </w:r>
            <w:r w:rsidR="00E50CA9">
              <w:rPr>
                <w:noProof/>
                <w:webHidden/>
              </w:rPr>
              <w:fldChar w:fldCharType="end"/>
            </w:r>
          </w:hyperlink>
        </w:p>
        <w:p w14:paraId="49EE584B" w14:textId="5EC584F3" w:rsidR="00E50CA9" w:rsidRDefault="00E50CA9">
          <w:r>
            <w:rPr>
              <w:b/>
              <w:bCs/>
              <w:noProof/>
            </w:rPr>
            <w:fldChar w:fldCharType="end"/>
          </w:r>
        </w:p>
      </w:sdtContent>
    </w:sdt>
    <w:p w14:paraId="547F408A" w14:textId="77777777" w:rsidR="0050638B" w:rsidRPr="0050638B" w:rsidRDefault="0050638B" w:rsidP="0050638B">
      <w:pPr>
        <w:rPr>
          <w:lang w:val="en-US"/>
        </w:rPr>
      </w:pPr>
    </w:p>
    <w:p w14:paraId="34268211" w14:textId="77777777" w:rsidR="00187F3F" w:rsidRDefault="00187F3F">
      <w:pPr>
        <w:rPr>
          <w:b/>
          <w:bCs/>
          <w:sz w:val="32"/>
          <w:szCs w:val="32"/>
          <w:lang w:val="en-US"/>
        </w:rPr>
      </w:pPr>
      <w:bookmarkStart w:id="4" w:name="_Toc164610850"/>
      <w:r>
        <w:rPr>
          <w:lang w:val="en-US"/>
        </w:rPr>
        <w:br w:type="page"/>
      </w:r>
    </w:p>
    <w:p w14:paraId="2ED78397" w14:textId="5BA06A9A" w:rsidR="005A581F" w:rsidRPr="00DB0627" w:rsidRDefault="005A581F" w:rsidP="00DB0627">
      <w:pPr>
        <w:pStyle w:val="Heading1"/>
        <w:widowControl w:val="0"/>
        <w:tabs>
          <w:tab w:val="left" w:pos="8789"/>
        </w:tabs>
        <w:autoSpaceDE w:val="0"/>
        <w:autoSpaceDN w:val="0"/>
        <w:spacing w:before="120" w:after="120" w:line="360" w:lineRule="auto"/>
        <w:rPr>
          <w:rFonts w:ascii="Myriad Pro" w:eastAsia="Myriad Pro" w:hAnsi="Myriad Pro" w:cs="Myriad Pro"/>
          <w:b w:val="0"/>
          <w:bCs w:val="0"/>
          <w:color w:val="043673"/>
          <w:kern w:val="0"/>
          <w:sz w:val="54"/>
          <w:szCs w:val="54"/>
          <w:lang w:val="en-US"/>
          <w14:ligatures w14:val="none"/>
        </w:rPr>
      </w:pPr>
      <w:bookmarkStart w:id="5" w:name="_Toc167723364"/>
      <w:bookmarkStart w:id="6" w:name="_Toc169102484"/>
      <w:r w:rsidRPr="00DB0627">
        <w:rPr>
          <w:rFonts w:ascii="Myriad Pro" w:eastAsia="Myriad Pro" w:hAnsi="Myriad Pro" w:cs="Myriad Pro"/>
          <w:b w:val="0"/>
          <w:bCs w:val="0"/>
          <w:color w:val="043673"/>
          <w:kern w:val="0"/>
          <w:sz w:val="54"/>
          <w:szCs w:val="54"/>
          <w:lang w:val="en-US"/>
          <w14:ligatures w14:val="none"/>
        </w:rPr>
        <w:lastRenderedPageBreak/>
        <w:t>Introduction</w:t>
      </w:r>
      <w:bookmarkEnd w:id="5"/>
      <w:bookmarkEnd w:id="6"/>
    </w:p>
    <w:p w14:paraId="2531F9A5" w14:textId="7D367FF3" w:rsidR="0022280E" w:rsidRPr="00DB0627" w:rsidRDefault="0022280E" w:rsidP="00DB0627">
      <w:pPr>
        <w:pStyle w:val="Heading2"/>
        <w:widowControl w:val="0"/>
        <w:tabs>
          <w:tab w:val="left" w:pos="8789"/>
        </w:tabs>
        <w:autoSpaceDE w:val="0"/>
        <w:autoSpaceDN w:val="0"/>
        <w:spacing w:before="120" w:after="120" w:line="360" w:lineRule="auto"/>
        <w:rPr>
          <w:rFonts w:eastAsia="Myriad Pro"/>
          <w:b w:val="0"/>
          <w:bCs w:val="0"/>
          <w:color w:val="0652AE"/>
          <w:spacing w:val="2"/>
          <w:w w:val="80"/>
          <w:kern w:val="0"/>
          <w:sz w:val="36"/>
          <w:szCs w:val="36"/>
          <w:u w:val="none"/>
          <w:lang w:val="en-US"/>
          <w14:ligatures w14:val="none"/>
        </w:rPr>
      </w:pPr>
      <w:bookmarkStart w:id="7" w:name="_Toc167723365"/>
      <w:bookmarkStart w:id="8" w:name="_Toc169102485"/>
      <w:r w:rsidRPr="00DB0627">
        <w:rPr>
          <w:rFonts w:eastAsia="Myriad Pro"/>
          <w:b w:val="0"/>
          <w:bCs w:val="0"/>
          <w:color w:val="0652AE"/>
          <w:spacing w:val="2"/>
          <w:w w:val="80"/>
          <w:kern w:val="0"/>
          <w:sz w:val="36"/>
          <w:szCs w:val="36"/>
          <w:u w:val="none"/>
          <w:lang w:val="en-US"/>
          <w14:ligatures w14:val="none"/>
        </w:rPr>
        <w:t>What is a standard?</w:t>
      </w:r>
      <w:bookmarkEnd w:id="4"/>
      <w:bookmarkEnd w:id="7"/>
      <w:bookmarkEnd w:id="8"/>
    </w:p>
    <w:p w14:paraId="0942F05C" w14:textId="146B0997" w:rsidR="0022280E" w:rsidRPr="00DB0627" w:rsidRDefault="0022280E" w:rsidP="00DB0627">
      <w:pPr>
        <w:pStyle w:val="BodyText"/>
        <w:tabs>
          <w:tab w:val="left" w:pos="8789"/>
        </w:tabs>
        <w:spacing w:before="120" w:after="120"/>
        <w:ind w:left="0" w:right="0"/>
      </w:pPr>
      <w:r w:rsidRPr="00DB0627">
        <w:t xml:space="preserve">A standard is a set of rules or guidelines. The Employment Accessibility Standard provides guidance on how to remove barriers for people with disabilities </w:t>
      </w:r>
      <w:r w:rsidR="00D73816" w:rsidRPr="00DB0627">
        <w:t>across the whole continuum of employment including hiring, training, retention and accommodations</w:t>
      </w:r>
      <w:r w:rsidR="00482058" w:rsidRPr="00DB0627">
        <w:t>.</w:t>
      </w:r>
      <w:r w:rsidR="00172763" w:rsidRPr="00DB0627">
        <w:t xml:space="preserve"> </w:t>
      </w:r>
      <w:r w:rsidR="006C4F8C" w:rsidRPr="00DB0627">
        <w:t>T</w:t>
      </w:r>
      <w:r w:rsidR="00D73816" w:rsidRPr="00DB0627">
        <w:t>he</w:t>
      </w:r>
      <w:r w:rsidR="006C4F8C" w:rsidRPr="00DB0627">
        <w:t>se</w:t>
      </w:r>
      <w:r w:rsidR="00D73816" w:rsidRPr="00DB0627">
        <w:t xml:space="preserve"> </w:t>
      </w:r>
      <w:r w:rsidR="006C4F8C" w:rsidRPr="00DB0627">
        <w:t xml:space="preserve">recommendations </w:t>
      </w:r>
      <w:r w:rsidR="00551062" w:rsidRPr="00DB0627">
        <w:t xml:space="preserve">aim to </w:t>
      </w:r>
      <w:r w:rsidR="00D73816" w:rsidRPr="00DB0627">
        <w:t xml:space="preserve">support employers to develop inclusive work environments. </w:t>
      </w:r>
      <w:r w:rsidRPr="00DB0627">
        <w:t>After the Provincial Accessibility Committee finishes this standard, it will recommend the standard to the government</w:t>
      </w:r>
      <w:r w:rsidR="00683F55" w:rsidRPr="00DB0627">
        <w:t>.</w:t>
      </w:r>
    </w:p>
    <w:p w14:paraId="3E99D66C" w14:textId="77777777" w:rsidR="00187F3F" w:rsidRPr="00DB0627" w:rsidRDefault="00187F3F" w:rsidP="00DB0627">
      <w:pPr>
        <w:spacing w:before="120" w:after="120" w:line="360" w:lineRule="auto"/>
        <w:contextualSpacing/>
      </w:pPr>
    </w:p>
    <w:p w14:paraId="2EC3C594" w14:textId="322501BC" w:rsidR="00187F3F" w:rsidRDefault="00B71D05" w:rsidP="00DB0627">
      <w:pPr>
        <w:pStyle w:val="NormalWeb"/>
        <w:spacing w:before="120" w:beforeAutospacing="0" w:after="120" w:afterAutospacing="0" w:line="360" w:lineRule="auto"/>
        <w:rPr>
          <w:rFonts w:ascii="Arial" w:eastAsia="Myriad Pro" w:hAnsi="Arial" w:cs="Arial"/>
          <w:sz w:val="28"/>
          <w:szCs w:val="28"/>
        </w:rPr>
      </w:pPr>
      <w:bookmarkStart w:id="9" w:name="_Hlk167699794"/>
      <w:r w:rsidRPr="00DB0627">
        <w:rPr>
          <w:rFonts w:ascii="Arial" w:eastAsiaTheme="majorEastAsia" w:hAnsi="Arial" w:cstheme="majorBidi"/>
          <w:color w:val="1F3763" w:themeColor="accent1" w:themeShade="7F"/>
          <w:sz w:val="28"/>
        </w:rPr>
        <w:t xml:space="preserve">B.C. </w:t>
      </w:r>
      <w:r w:rsidR="00187F3F" w:rsidRPr="00DB0627">
        <w:rPr>
          <w:rFonts w:ascii="Arial" w:eastAsiaTheme="majorEastAsia" w:hAnsi="Arial" w:cstheme="majorBidi"/>
          <w:color w:val="1F3763" w:themeColor="accent1" w:themeShade="7F"/>
          <w:sz w:val="28"/>
        </w:rPr>
        <w:t>Human Rights Code:</w:t>
      </w:r>
      <w:r w:rsidR="00187F3F" w:rsidRPr="00DB0627">
        <w:rPr>
          <w:rFonts w:ascii="Arial" w:eastAsia="Myriad Pro" w:hAnsi="Arial" w:cs="Arial"/>
          <w:b/>
          <w:bCs/>
          <w:sz w:val="28"/>
          <w:szCs w:val="28"/>
        </w:rPr>
        <w:t xml:space="preserve"> </w:t>
      </w:r>
      <w:bookmarkEnd w:id="9"/>
      <w:r w:rsidR="00187F3F" w:rsidRPr="00DB0627">
        <w:rPr>
          <w:rFonts w:ascii="Arial" w:eastAsia="Myriad Pro" w:hAnsi="Arial" w:cs="Arial"/>
          <w:sz w:val="28"/>
          <w:szCs w:val="28"/>
        </w:rPr>
        <w:t xml:space="preserve">In British Columbia (B.C.), the Human Rights Code prevails over other laws. The standards being developed would be in addition to the </w:t>
      </w:r>
      <w:r w:rsidRPr="00DB0627">
        <w:rPr>
          <w:rFonts w:ascii="Arial" w:eastAsia="Myriad Pro" w:hAnsi="Arial" w:cs="Arial"/>
          <w:sz w:val="28"/>
          <w:szCs w:val="28"/>
        </w:rPr>
        <w:t xml:space="preserve">B.C. </w:t>
      </w:r>
      <w:r w:rsidR="00187F3F" w:rsidRPr="00DB0627">
        <w:rPr>
          <w:rFonts w:ascii="Arial" w:eastAsia="Myriad Pro" w:hAnsi="Arial" w:cs="Arial"/>
          <w:sz w:val="28"/>
          <w:szCs w:val="28"/>
        </w:rPr>
        <w:t>Human Rights Code</w:t>
      </w:r>
    </w:p>
    <w:p w14:paraId="3E1A9358" w14:textId="77777777" w:rsidR="00723BFC" w:rsidRPr="00DB0627" w:rsidRDefault="00723BFC" w:rsidP="00DB0627">
      <w:pPr>
        <w:pStyle w:val="NormalWeb"/>
        <w:spacing w:before="120" w:beforeAutospacing="0" w:after="120" w:afterAutospacing="0" w:line="360" w:lineRule="auto"/>
        <w:rPr>
          <w:rFonts w:ascii="Arial" w:eastAsia="Myriad Pro" w:hAnsi="Arial" w:cs="Arial"/>
          <w:sz w:val="28"/>
          <w:szCs w:val="28"/>
        </w:rPr>
      </w:pPr>
    </w:p>
    <w:p w14:paraId="66A0DEDC" w14:textId="77777777" w:rsidR="004F7317" w:rsidRPr="00DB0627" w:rsidRDefault="004F7317" w:rsidP="00DB0627">
      <w:pPr>
        <w:pStyle w:val="Heading2"/>
        <w:widowControl w:val="0"/>
        <w:tabs>
          <w:tab w:val="left" w:pos="8789"/>
        </w:tabs>
        <w:autoSpaceDE w:val="0"/>
        <w:autoSpaceDN w:val="0"/>
        <w:spacing w:before="120" w:after="120" w:line="360" w:lineRule="auto"/>
        <w:rPr>
          <w:rFonts w:eastAsia="Myriad Pro"/>
          <w:b w:val="0"/>
          <w:bCs w:val="0"/>
          <w:color w:val="0652AE"/>
          <w:spacing w:val="2"/>
          <w:w w:val="80"/>
          <w:kern w:val="0"/>
          <w:sz w:val="36"/>
          <w:szCs w:val="36"/>
          <w:u w:val="none"/>
          <w:lang w:val="en-US"/>
          <w14:ligatures w14:val="none"/>
        </w:rPr>
      </w:pPr>
      <w:bookmarkStart w:id="10" w:name="_Toc167723366"/>
      <w:bookmarkStart w:id="11" w:name="_Toc169102486"/>
      <w:r w:rsidRPr="00DB0627">
        <w:rPr>
          <w:rFonts w:eastAsia="Myriad Pro"/>
          <w:b w:val="0"/>
          <w:bCs w:val="0"/>
          <w:color w:val="0652AE"/>
          <w:spacing w:val="2"/>
          <w:w w:val="80"/>
          <w:kern w:val="0"/>
          <w:sz w:val="36"/>
          <w:szCs w:val="36"/>
          <w:u w:val="none"/>
          <w:lang w:val="en-US"/>
          <w14:ligatures w14:val="none"/>
        </w:rPr>
        <w:t>Who would the standard apply to?</w:t>
      </w:r>
      <w:bookmarkEnd w:id="10"/>
      <w:bookmarkEnd w:id="11"/>
    </w:p>
    <w:p w14:paraId="4AEFB70E" w14:textId="61849BB7" w:rsidR="00C52AD8" w:rsidRPr="00DB0627" w:rsidRDefault="00612D9F" w:rsidP="00DB0627">
      <w:pPr>
        <w:pStyle w:val="xmsonormal"/>
        <w:spacing w:before="120" w:after="120" w:line="360" w:lineRule="auto"/>
        <w:rPr>
          <w:rFonts w:ascii="Arial" w:eastAsia="Myriad Pro" w:hAnsi="Arial" w:cs="Arial"/>
          <w:sz w:val="28"/>
          <w:szCs w:val="28"/>
        </w:rPr>
      </w:pPr>
      <w:r w:rsidRPr="00DB0627">
        <w:rPr>
          <w:rFonts w:ascii="Arial" w:eastAsia="Myriad Pro" w:hAnsi="Arial" w:cs="Arial"/>
          <w:sz w:val="28"/>
          <w:szCs w:val="28"/>
        </w:rPr>
        <w:t xml:space="preserve">The Provincial Accessibility Committee </w:t>
      </w:r>
      <w:r w:rsidR="00C52AD8" w:rsidRPr="00DB0627">
        <w:rPr>
          <w:rFonts w:ascii="Arial" w:eastAsia="Myriad Pro" w:hAnsi="Arial" w:cs="Arial"/>
          <w:sz w:val="28"/>
          <w:szCs w:val="28"/>
        </w:rPr>
        <w:t xml:space="preserve">is an advisory committee to government. Part of </w:t>
      </w:r>
      <w:r w:rsidRPr="00DB0627">
        <w:rPr>
          <w:rFonts w:ascii="Arial" w:eastAsia="Myriad Pro" w:hAnsi="Arial" w:cs="Arial"/>
          <w:sz w:val="28"/>
          <w:szCs w:val="28"/>
        </w:rPr>
        <w:t>its</w:t>
      </w:r>
      <w:r w:rsidR="00C52AD8" w:rsidRPr="00DB0627">
        <w:rPr>
          <w:rFonts w:ascii="Arial" w:eastAsia="Myriad Pro" w:hAnsi="Arial" w:cs="Arial"/>
          <w:sz w:val="28"/>
          <w:szCs w:val="28"/>
        </w:rPr>
        <w:t xml:space="preserve"> role is to develop and recommend accessibility standards</w:t>
      </w:r>
      <w:r w:rsidR="00C01A9C" w:rsidRPr="00DB0627">
        <w:rPr>
          <w:rFonts w:ascii="Arial" w:eastAsia="Myriad Pro" w:hAnsi="Arial" w:cs="Arial"/>
          <w:sz w:val="28"/>
          <w:szCs w:val="28"/>
        </w:rPr>
        <w:t>.</w:t>
      </w:r>
      <w:r w:rsidR="00C52AD8" w:rsidRPr="00DB0627">
        <w:rPr>
          <w:rFonts w:ascii="Arial" w:eastAsia="Myriad Pro" w:hAnsi="Arial" w:cs="Arial"/>
          <w:sz w:val="28"/>
          <w:szCs w:val="28"/>
        </w:rPr>
        <w:t xml:space="preserve"> </w:t>
      </w:r>
      <w:r w:rsidR="00C01A9C" w:rsidRPr="00DB0627">
        <w:rPr>
          <w:rFonts w:ascii="Arial" w:eastAsia="Myriad Pro" w:hAnsi="Arial" w:cs="Arial"/>
          <w:sz w:val="28"/>
          <w:szCs w:val="28"/>
        </w:rPr>
        <w:t>G</w:t>
      </w:r>
      <w:r w:rsidR="00C91888" w:rsidRPr="00DB0627">
        <w:rPr>
          <w:rFonts w:ascii="Arial" w:eastAsia="Myriad Pro" w:hAnsi="Arial" w:cs="Arial"/>
          <w:sz w:val="28"/>
          <w:szCs w:val="28"/>
        </w:rPr>
        <w:t xml:space="preserve">overnment </w:t>
      </w:r>
      <w:r w:rsidR="00C52AD8" w:rsidRPr="00DB0627">
        <w:rPr>
          <w:rFonts w:ascii="Arial" w:eastAsia="Myriad Pro" w:hAnsi="Arial" w:cs="Arial"/>
          <w:sz w:val="28"/>
          <w:szCs w:val="28"/>
        </w:rPr>
        <w:t>is responsible for deciding which recommendations should apply to which organizations.</w:t>
      </w:r>
    </w:p>
    <w:p w14:paraId="694E6322" w14:textId="77777777" w:rsidR="00C52AD8" w:rsidRPr="00DB0627" w:rsidRDefault="00C52AD8" w:rsidP="00DB0627">
      <w:pPr>
        <w:pStyle w:val="xmsonormal"/>
        <w:spacing w:before="120" w:after="120" w:line="360" w:lineRule="auto"/>
        <w:rPr>
          <w:rFonts w:ascii="Arial" w:eastAsia="Myriad Pro" w:hAnsi="Arial" w:cs="Arial"/>
          <w:sz w:val="28"/>
          <w:szCs w:val="28"/>
        </w:rPr>
      </w:pPr>
    </w:p>
    <w:p w14:paraId="7F3E0164" w14:textId="01C1A929" w:rsidR="00C52AD8" w:rsidRPr="00DB0627" w:rsidRDefault="00C52AD8" w:rsidP="00DB0627">
      <w:pPr>
        <w:spacing w:before="120" w:after="120" w:line="360" w:lineRule="auto"/>
        <w:rPr>
          <w:rFonts w:eastAsia="Myriad Pro"/>
          <w:kern w:val="0"/>
          <w:sz w:val="28"/>
          <w:szCs w:val="28"/>
          <w:lang w:val="en-US"/>
          <w14:ligatures w14:val="none"/>
        </w:rPr>
      </w:pPr>
      <w:r w:rsidRPr="00DB0627">
        <w:rPr>
          <w:rFonts w:eastAsia="Myriad Pro"/>
          <w:kern w:val="0"/>
          <w:sz w:val="28"/>
          <w:szCs w:val="28"/>
          <w:lang w:val="en-US"/>
          <w14:ligatures w14:val="none"/>
        </w:rPr>
        <w:t xml:space="preserve">Making our communities more accessible, inclusive and equitable is important for all of us. Generally, </w:t>
      </w:r>
      <w:r w:rsidR="00612D9F" w:rsidRPr="00DB0627">
        <w:rPr>
          <w:rFonts w:eastAsia="Myriad Pro"/>
          <w:kern w:val="0"/>
          <w:sz w:val="28"/>
          <w:szCs w:val="28"/>
          <w:lang w:val="en-US"/>
          <w14:ligatures w14:val="none"/>
        </w:rPr>
        <w:t xml:space="preserve">the </w:t>
      </w:r>
      <w:r w:rsidRPr="00DB0627">
        <w:rPr>
          <w:rFonts w:eastAsia="Myriad Pro"/>
          <w:kern w:val="0"/>
          <w:sz w:val="28"/>
          <w:szCs w:val="28"/>
          <w:lang w:val="en-US"/>
          <w14:ligatures w14:val="none"/>
        </w:rPr>
        <w:t>P</w:t>
      </w:r>
      <w:r w:rsidR="00612D9F" w:rsidRPr="00DB0627">
        <w:rPr>
          <w:rFonts w:eastAsia="Myriad Pro"/>
          <w:kern w:val="0"/>
          <w:sz w:val="28"/>
          <w:szCs w:val="28"/>
          <w:lang w:val="en-US"/>
          <w14:ligatures w14:val="none"/>
        </w:rPr>
        <w:t xml:space="preserve">rovincial Accessibility Committee </w:t>
      </w:r>
      <w:r w:rsidRPr="00DB0627">
        <w:rPr>
          <w:rFonts w:eastAsia="Myriad Pro"/>
          <w:kern w:val="0"/>
          <w:sz w:val="28"/>
          <w:szCs w:val="28"/>
          <w:lang w:val="en-US"/>
          <w14:ligatures w14:val="none"/>
        </w:rPr>
        <w:t>believes that all organizations in B</w:t>
      </w:r>
      <w:r w:rsidR="0056776F" w:rsidRPr="00DB0627">
        <w:rPr>
          <w:rFonts w:eastAsia="Myriad Pro"/>
          <w:kern w:val="0"/>
          <w:sz w:val="28"/>
          <w:szCs w:val="28"/>
          <w:lang w:val="en-US"/>
          <w14:ligatures w14:val="none"/>
        </w:rPr>
        <w:t>.</w:t>
      </w:r>
      <w:r w:rsidRPr="00DB0627">
        <w:rPr>
          <w:rFonts w:eastAsia="Myriad Pro"/>
          <w:kern w:val="0"/>
          <w:sz w:val="28"/>
          <w:szCs w:val="28"/>
          <w:lang w:val="en-US"/>
          <w14:ligatures w14:val="none"/>
        </w:rPr>
        <w:t>C</w:t>
      </w:r>
      <w:r w:rsidR="0056776F" w:rsidRPr="00DB0627">
        <w:rPr>
          <w:rFonts w:eastAsia="Myriad Pro"/>
          <w:kern w:val="0"/>
          <w:sz w:val="28"/>
          <w:szCs w:val="28"/>
          <w:lang w:val="en-US"/>
          <w14:ligatures w14:val="none"/>
        </w:rPr>
        <w:t>.</w:t>
      </w:r>
      <w:r w:rsidRPr="00DB0627">
        <w:rPr>
          <w:rFonts w:eastAsia="Myriad Pro"/>
          <w:kern w:val="0"/>
          <w:sz w:val="28"/>
          <w:szCs w:val="28"/>
          <w:lang w:val="en-US"/>
          <w14:ligatures w14:val="none"/>
        </w:rPr>
        <w:t xml:space="preserve"> have a role to play to help make our </w:t>
      </w:r>
      <w:r w:rsidRPr="00DB0627">
        <w:rPr>
          <w:rFonts w:eastAsia="Myriad Pro"/>
          <w:kern w:val="0"/>
          <w:sz w:val="28"/>
          <w:szCs w:val="28"/>
          <w:lang w:val="en-US"/>
          <w14:ligatures w14:val="none"/>
        </w:rPr>
        <w:lastRenderedPageBreak/>
        <w:t>province more inclusive and accessible</w:t>
      </w:r>
      <w:r w:rsidR="0056776F" w:rsidRPr="00DB0627">
        <w:rPr>
          <w:rFonts w:eastAsia="Myriad Pro"/>
          <w:kern w:val="0"/>
          <w:sz w:val="28"/>
          <w:szCs w:val="28"/>
          <w:lang w:val="en-US"/>
          <w14:ligatures w14:val="none"/>
        </w:rPr>
        <w:t>. The committee also believes</w:t>
      </w:r>
      <w:r w:rsidRPr="00DB0627">
        <w:rPr>
          <w:rFonts w:eastAsia="Myriad Pro"/>
          <w:kern w:val="0"/>
          <w:sz w:val="28"/>
          <w:szCs w:val="28"/>
          <w:lang w:val="en-US"/>
          <w14:ligatures w14:val="none"/>
        </w:rPr>
        <w:t xml:space="preserve"> that many of the recommendations in this document make sense for a range of types of organization</w:t>
      </w:r>
      <w:r w:rsidR="00C01A9C" w:rsidRPr="00DB0627">
        <w:rPr>
          <w:rFonts w:eastAsia="Myriad Pro"/>
          <w:kern w:val="0"/>
          <w:sz w:val="28"/>
          <w:szCs w:val="28"/>
          <w:lang w:val="en-US"/>
          <w14:ligatures w14:val="none"/>
        </w:rPr>
        <w:t>s</w:t>
      </w:r>
      <w:r w:rsidRPr="00DB0627">
        <w:rPr>
          <w:rFonts w:eastAsia="Myriad Pro"/>
          <w:kern w:val="0"/>
          <w:sz w:val="28"/>
          <w:szCs w:val="28"/>
          <w:lang w:val="en-US"/>
          <w14:ligatures w14:val="none"/>
        </w:rPr>
        <w:t xml:space="preserve">. </w:t>
      </w:r>
      <w:r w:rsidR="00612D9F" w:rsidRPr="00DB0627">
        <w:rPr>
          <w:rFonts w:eastAsia="Myriad Pro"/>
          <w:kern w:val="0"/>
          <w:sz w:val="28"/>
          <w:szCs w:val="28"/>
          <w:lang w:val="en-US"/>
          <w14:ligatures w14:val="none"/>
        </w:rPr>
        <w:t xml:space="preserve">They </w:t>
      </w:r>
      <w:r w:rsidRPr="00DB0627">
        <w:rPr>
          <w:rFonts w:eastAsia="Myriad Pro"/>
          <w:kern w:val="0"/>
          <w:sz w:val="28"/>
          <w:szCs w:val="28"/>
          <w:lang w:val="en-US"/>
          <w14:ligatures w14:val="none"/>
        </w:rPr>
        <w:t xml:space="preserve">also recognize that some of these recommendations may not be appropriate for all organizations. </w:t>
      </w:r>
      <w:r w:rsidR="00612D9F" w:rsidRPr="00DB0627">
        <w:rPr>
          <w:rFonts w:eastAsia="Myriad Pro"/>
          <w:kern w:val="0"/>
          <w:sz w:val="28"/>
          <w:szCs w:val="28"/>
          <w:lang w:val="en-US"/>
          <w14:ligatures w14:val="none"/>
        </w:rPr>
        <w:t xml:space="preserve">The Provincial Accessibility Committee </w:t>
      </w:r>
      <w:r w:rsidRPr="00DB0627">
        <w:rPr>
          <w:rFonts w:eastAsia="Myriad Pro"/>
          <w:kern w:val="0"/>
          <w:sz w:val="28"/>
          <w:szCs w:val="28"/>
          <w:lang w:val="en-US"/>
          <w14:ligatures w14:val="none"/>
        </w:rPr>
        <w:t>will use the feedback from people and organizations to inform its recommendations to government.</w:t>
      </w:r>
    </w:p>
    <w:p w14:paraId="12EBBABA" w14:textId="77777777" w:rsidR="004F7317" w:rsidRPr="00DB0627" w:rsidRDefault="004F7317" w:rsidP="00DB0627">
      <w:pPr>
        <w:spacing w:before="120" w:after="120" w:line="360" w:lineRule="auto"/>
        <w:contextualSpacing/>
      </w:pPr>
    </w:p>
    <w:p w14:paraId="7867262B" w14:textId="5C7BC212" w:rsidR="004F7317" w:rsidRPr="00DB0627" w:rsidRDefault="004F7317" w:rsidP="00DB0627">
      <w:pPr>
        <w:pStyle w:val="Heading2"/>
        <w:widowControl w:val="0"/>
        <w:tabs>
          <w:tab w:val="left" w:pos="8789"/>
        </w:tabs>
        <w:autoSpaceDE w:val="0"/>
        <w:autoSpaceDN w:val="0"/>
        <w:spacing w:before="120" w:after="120" w:line="360" w:lineRule="auto"/>
        <w:rPr>
          <w:rFonts w:eastAsia="Myriad Pro"/>
          <w:b w:val="0"/>
          <w:bCs w:val="0"/>
          <w:color w:val="0652AE"/>
          <w:spacing w:val="2"/>
          <w:w w:val="75"/>
          <w:kern w:val="0"/>
          <w:sz w:val="36"/>
          <w:szCs w:val="36"/>
          <w:u w:val="none"/>
          <w:lang w:val="en-US"/>
          <w14:ligatures w14:val="none"/>
        </w:rPr>
      </w:pPr>
      <w:bookmarkStart w:id="12" w:name="_Toc167723367"/>
      <w:bookmarkStart w:id="13" w:name="_Toc169102487"/>
      <w:r w:rsidRPr="00DB0627">
        <w:rPr>
          <w:rFonts w:eastAsia="Myriad Pro"/>
          <w:b w:val="0"/>
          <w:bCs w:val="0"/>
          <w:color w:val="0652AE"/>
          <w:spacing w:val="2"/>
          <w:w w:val="75"/>
          <w:kern w:val="0"/>
          <w:sz w:val="36"/>
          <w:szCs w:val="36"/>
          <w:u w:val="none"/>
          <w:lang w:val="en-US"/>
          <w14:ligatures w14:val="none"/>
        </w:rPr>
        <w:t>When will organizations need to comply with the standard?</w:t>
      </w:r>
      <w:bookmarkEnd w:id="12"/>
      <w:bookmarkEnd w:id="13"/>
    </w:p>
    <w:p w14:paraId="125DDB95" w14:textId="2905F26A" w:rsidR="0022280E" w:rsidRPr="00DB0627" w:rsidRDefault="0022280E" w:rsidP="00DB0627">
      <w:pPr>
        <w:spacing w:before="120" w:after="120" w:line="360" w:lineRule="auto"/>
        <w:contextualSpacing/>
        <w:rPr>
          <w:rFonts w:eastAsia="Myriad Pro"/>
          <w:kern w:val="0"/>
          <w:sz w:val="28"/>
          <w:szCs w:val="28"/>
          <w:lang w:val="en-US"/>
          <w14:ligatures w14:val="none"/>
        </w:rPr>
      </w:pPr>
      <w:r w:rsidRPr="00DB0627">
        <w:rPr>
          <w:rFonts w:eastAsia="Myriad Pro"/>
          <w:kern w:val="0"/>
          <w:sz w:val="28"/>
          <w:szCs w:val="28"/>
          <w:lang w:val="en-US"/>
          <w14:ligatures w14:val="none"/>
        </w:rPr>
        <w:t xml:space="preserve">Some of the elements of the standards may be simple and quick to implement but other elements may take more time. The Provincial Accessibility Committee is interested in phasing the requirements of the standards and believes that most or all organizations could become compliant within about two years from when a regulation comes into force. The Provincial Accessibility Committee is interested in understanding which elements of the standard could be done faster and which might take longer. </w:t>
      </w:r>
    </w:p>
    <w:p w14:paraId="0F81E7C0" w14:textId="77777777" w:rsidR="004F7317" w:rsidRPr="00DB0627" w:rsidRDefault="004F7317" w:rsidP="00DB0627">
      <w:pPr>
        <w:spacing w:before="120" w:after="120" w:line="360" w:lineRule="auto"/>
        <w:contextualSpacing/>
        <w:rPr>
          <w:b/>
          <w:bCs/>
        </w:rPr>
      </w:pPr>
    </w:p>
    <w:p w14:paraId="05A469ED" w14:textId="77777777" w:rsidR="004F7317" w:rsidRPr="00DB0627" w:rsidRDefault="004F7317" w:rsidP="00DB0627">
      <w:pPr>
        <w:pStyle w:val="Heading2"/>
        <w:widowControl w:val="0"/>
        <w:tabs>
          <w:tab w:val="left" w:pos="8789"/>
        </w:tabs>
        <w:autoSpaceDE w:val="0"/>
        <w:autoSpaceDN w:val="0"/>
        <w:spacing w:before="120" w:after="120" w:line="360" w:lineRule="auto"/>
        <w:rPr>
          <w:rFonts w:eastAsia="Myriad Pro"/>
          <w:b w:val="0"/>
          <w:bCs w:val="0"/>
          <w:color w:val="0652AE"/>
          <w:spacing w:val="2"/>
          <w:w w:val="75"/>
          <w:kern w:val="0"/>
          <w:sz w:val="36"/>
          <w:szCs w:val="36"/>
          <w:u w:val="none"/>
          <w:lang w:val="en-US"/>
          <w14:ligatures w14:val="none"/>
        </w:rPr>
      </w:pPr>
      <w:bookmarkStart w:id="14" w:name="_Toc167723368"/>
      <w:bookmarkStart w:id="15" w:name="_Toc169102488"/>
      <w:r w:rsidRPr="00DB0627">
        <w:rPr>
          <w:rFonts w:eastAsia="Myriad Pro"/>
          <w:b w:val="0"/>
          <w:bCs w:val="0"/>
          <w:color w:val="0652AE"/>
          <w:spacing w:val="2"/>
          <w:w w:val="75"/>
          <w:kern w:val="0"/>
          <w:sz w:val="36"/>
          <w:szCs w:val="36"/>
          <w:u w:val="none"/>
          <w:lang w:val="en-US"/>
          <w14:ligatures w14:val="none"/>
        </w:rPr>
        <w:t>What are the next steps?</w:t>
      </w:r>
      <w:bookmarkEnd w:id="14"/>
      <w:bookmarkEnd w:id="15"/>
    </w:p>
    <w:p w14:paraId="0EB1ED6E" w14:textId="76FC76E5" w:rsidR="0022280E" w:rsidRPr="00DB0627" w:rsidRDefault="0022280E" w:rsidP="00DB0627">
      <w:pPr>
        <w:spacing w:before="120" w:after="120" w:line="360" w:lineRule="auto"/>
        <w:contextualSpacing/>
        <w:rPr>
          <w:rFonts w:eastAsia="Myriad Pro"/>
          <w:kern w:val="0"/>
          <w:sz w:val="28"/>
          <w:szCs w:val="28"/>
          <w:lang w:val="en-US"/>
          <w14:ligatures w14:val="none"/>
        </w:rPr>
      </w:pPr>
      <w:r w:rsidRPr="00DB0627">
        <w:rPr>
          <w:rFonts w:eastAsia="Myriad Pro"/>
          <w:kern w:val="0"/>
          <w:sz w:val="28"/>
          <w:szCs w:val="28"/>
          <w:lang w:val="en-US"/>
          <w14:ligatures w14:val="none"/>
        </w:rPr>
        <w:t xml:space="preserve">The input from this engagement will be used to help shape the standards that the Provincial Accessibility Committee will recommend to the Minister responsible for accessibility in 2025. </w:t>
      </w:r>
      <w:proofErr w:type="gramStart"/>
      <w:r w:rsidRPr="00DB0627">
        <w:rPr>
          <w:rFonts w:eastAsia="Myriad Pro"/>
          <w:kern w:val="0"/>
          <w:sz w:val="28"/>
          <w:szCs w:val="28"/>
          <w:lang w:val="en-US"/>
          <w14:ligatures w14:val="none"/>
        </w:rPr>
        <w:t>Government</w:t>
      </w:r>
      <w:proofErr w:type="gramEnd"/>
      <w:r w:rsidRPr="00DB0627">
        <w:rPr>
          <w:rFonts w:eastAsia="Myriad Pro"/>
          <w:kern w:val="0"/>
          <w:sz w:val="28"/>
          <w:szCs w:val="28"/>
          <w:lang w:val="en-US"/>
          <w14:ligatures w14:val="none"/>
        </w:rPr>
        <w:t xml:space="preserve"> will then decide whether to turn </w:t>
      </w:r>
      <w:r w:rsidR="00950892" w:rsidRPr="00DB0627">
        <w:rPr>
          <w:rFonts w:eastAsia="Myriad Pro"/>
          <w:kern w:val="0"/>
          <w:sz w:val="28"/>
          <w:szCs w:val="28"/>
          <w:lang w:val="en-US"/>
          <w14:ligatures w14:val="none"/>
        </w:rPr>
        <w:t xml:space="preserve">some </w:t>
      </w:r>
      <w:r w:rsidRPr="00DB0627">
        <w:rPr>
          <w:rFonts w:eastAsia="Myriad Pro"/>
          <w:kern w:val="0"/>
          <w:sz w:val="28"/>
          <w:szCs w:val="28"/>
          <w:lang w:val="en-US"/>
          <w14:ligatures w14:val="none"/>
        </w:rPr>
        <w:t xml:space="preserve">or </w:t>
      </w:r>
      <w:proofErr w:type="gramStart"/>
      <w:r w:rsidRPr="00DB0627">
        <w:rPr>
          <w:rFonts w:eastAsia="Myriad Pro"/>
          <w:kern w:val="0"/>
          <w:sz w:val="28"/>
          <w:szCs w:val="28"/>
          <w:lang w:val="en-US"/>
          <w14:ligatures w14:val="none"/>
        </w:rPr>
        <w:t>all of</w:t>
      </w:r>
      <w:proofErr w:type="gramEnd"/>
      <w:r w:rsidRPr="00DB0627">
        <w:rPr>
          <w:rFonts w:eastAsia="Myriad Pro"/>
          <w:kern w:val="0"/>
          <w:sz w:val="28"/>
          <w:szCs w:val="28"/>
          <w:lang w:val="en-US"/>
          <w14:ligatures w14:val="none"/>
        </w:rPr>
        <w:t xml:space="preserve"> these recommendations into regulations.</w:t>
      </w:r>
    </w:p>
    <w:p w14:paraId="24078A40" w14:textId="1C936592" w:rsidR="00723BFC" w:rsidRDefault="00723BFC">
      <w:r>
        <w:br w:type="page"/>
      </w:r>
    </w:p>
    <w:p w14:paraId="52D18C35" w14:textId="77777777" w:rsidR="0067010F" w:rsidRPr="00DB0627" w:rsidRDefault="0067010F" w:rsidP="00DB0627">
      <w:pPr>
        <w:pStyle w:val="Heading2"/>
        <w:widowControl w:val="0"/>
        <w:tabs>
          <w:tab w:val="left" w:pos="8789"/>
        </w:tabs>
        <w:autoSpaceDE w:val="0"/>
        <w:autoSpaceDN w:val="0"/>
        <w:spacing w:before="120" w:after="120" w:line="360" w:lineRule="auto"/>
        <w:rPr>
          <w:rFonts w:eastAsia="Myriad Pro"/>
          <w:b w:val="0"/>
          <w:bCs w:val="0"/>
          <w:color w:val="0652AE"/>
          <w:spacing w:val="2"/>
          <w:w w:val="75"/>
          <w:kern w:val="0"/>
          <w:sz w:val="36"/>
          <w:szCs w:val="36"/>
          <w:u w:val="none"/>
          <w:lang w:val="en-US"/>
          <w14:ligatures w14:val="none"/>
        </w:rPr>
      </w:pPr>
      <w:bookmarkStart w:id="16" w:name="_Toc167723369"/>
      <w:bookmarkStart w:id="17" w:name="_Toc169102489"/>
      <w:bookmarkStart w:id="18" w:name="_Toc160005887"/>
      <w:r w:rsidRPr="00DB0627">
        <w:rPr>
          <w:rFonts w:eastAsia="Myriad Pro"/>
          <w:b w:val="0"/>
          <w:bCs w:val="0"/>
          <w:color w:val="0652AE"/>
          <w:spacing w:val="2"/>
          <w:w w:val="75"/>
          <w:kern w:val="0"/>
          <w:sz w:val="36"/>
          <w:szCs w:val="36"/>
          <w:u w:val="none"/>
          <w:lang w:val="en-US"/>
          <w14:ligatures w14:val="none"/>
        </w:rPr>
        <w:lastRenderedPageBreak/>
        <w:t>Reconciliation</w:t>
      </w:r>
      <w:bookmarkEnd w:id="16"/>
      <w:bookmarkEnd w:id="17"/>
    </w:p>
    <w:p w14:paraId="4BFCB1CF" w14:textId="3100FE3A" w:rsidR="0067010F" w:rsidRPr="00DB0627" w:rsidRDefault="0067010F" w:rsidP="00DB0627">
      <w:pPr>
        <w:spacing w:before="120" w:after="120" w:line="360" w:lineRule="auto"/>
        <w:rPr>
          <w:rFonts w:eastAsia="Myriad Pro"/>
          <w:kern w:val="0"/>
          <w:sz w:val="28"/>
          <w:szCs w:val="28"/>
          <w:lang w:val="en-US"/>
          <w14:ligatures w14:val="none"/>
        </w:rPr>
      </w:pPr>
      <w:r w:rsidRPr="00DB0627">
        <w:rPr>
          <w:rFonts w:eastAsia="Myriad Pro"/>
          <w:kern w:val="0"/>
          <w:sz w:val="28"/>
          <w:szCs w:val="28"/>
          <w:lang w:val="en-US"/>
          <w14:ligatures w14:val="none"/>
        </w:rPr>
        <w:t xml:space="preserve">Accessibility standards will benefit all people in British Columbia including Indigenous Peoples. Indigenous </w:t>
      </w:r>
      <w:r w:rsidR="00950892" w:rsidRPr="00DB0627">
        <w:rPr>
          <w:rFonts w:eastAsia="Myriad Pro"/>
          <w:kern w:val="0"/>
          <w:sz w:val="28"/>
          <w:szCs w:val="28"/>
          <w:lang w:val="en-US"/>
          <w14:ligatures w14:val="none"/>
        </w:rPr>
        <w:t>P</w:t>
      </w:r>
      <w:r w:rsidRPr="00DB0627">
        <w:rPr>
          <w:rFonts w:eastAsia="Myriad Pro"/>
          <w:kern w:val="0"/>
          <w:sz w:val="28"/>
          <w:szCs w:val="28"/>
          <w:lang w:val="en-US"/>
          <w14:ligatures w14:val="none"/>
        </w:rPr>
        <w:t>eople</w:t>
      </w:r>
      <w:r w:rsidR="00950892" w:rsidRPr="00DB0627">
        <w:rPr>
          <w:rFonts w:eastAsia="Myriad Pro"/>
          <w:kern w:val="0"/>
          <w:sz w:val="28"/>
          <w:szCs w:val="28"/>
          <w:lang w:val="en-US"/>
          <w14:ligatures w14:val="none"/>
        </w:rPr>
        <w:t>s</w:t>
      </w:r>
      <w:r w:rsidRPr="00DB0627">
        <w:rPr>
          <w:rFonts w:eastAsia="Myriad Pro"/>
          <w:kern w:val="0"/>
          <w:sz w:val="28"/>
          <w:szCs w:val="28"/>
          <w:lang w:val="en-US"/>
          <w14:ligatures w14:val="none"/>
        </w:rPr>
        <w:t xml:space="preserve"> are more likely to experience </w:t>
      </w:r>
      <w:r w:rsidR="0056776F" w:rsidRPr="00DB0627">
        <w:rPr>
          <w:rFonts w:eastAsia="Myriad Pro"/>
          <w:kern w:val="0"/>
          <w:sz w:val="28"/>
          <w:szCs w:val="28"/>
          <w:lang w:val="en-US"/>
          <w14:ligatures w14:val="none"/>
        </w:rPr>
        <w:t xml:space="preserve">a </w:t>
      </w:r>
      <w:r w:rsidRPr="00DB0627">
        <w:rPr>
          <w:rFonts w:eastAsia="Myriad Pro"/>
          <w:kern w:val="0"/>
          <w:sz w:val="28"/>
          <w:szCs w:val="28"/>
          <w:lang w:val="en-US"/>
          <w14:ligatures w14:val="none"/>
        </w:rPr>
        <w:t>disability. They may also face unique barriers that can magnify exclusion.</w:t>
      </w:r>
    </w:p>
    <w:p w14:paraId="383E22E6" w14:textId="77777777" w:rsidR="0067010F" w:rsidRPr="00DB0627" w:rsidRDefault="0067010F" w:rsidP="00DB0627">
      <w:pPr>
        <w:spacing w:before="120" w:after="120" w:line="360" w:lineRule="auto"/>
        <w:contextualSpacing/>
        <w:rPr>
          <w:rFonts w:eastAsia="Myriad Pro"/>
          <w:kern w:val="0"/>
          <w:sz w:val="28"/>
          <w:szCs w:val="28"/>
          <w:lang w:val="en-US"/>
          <w14:ligatures w14:val="none"/>
        </w:rPr>
      </w:pPr>
    </w:p>
    <w:p w14:paraId="42CD9D15" w14:textId="77777777" w:rsidR="0067010F" w:rsidRPr="00DB0627" w:rsidRDefault="0067010F" w:rsidP="00DB0627">
      <w:pPr>
        <w:spacing w:before="120" w:after="120" w:line="360" w:lineRule="auto"/>
        <w:rPr>
          <w:rFonts w:eastAsia="Myriad Pro"/>
          <w:kern w:val="0"/>
          <w:sz w:val="28"/>
          <w:szCs w:val="28"/>
          <w:lang w:val="en-US"/>
          <w14:ligatures w14:val="none"/>
        </w:rPr>
      </w:pPr>
      <w:r w:rsidRPr="00DB0627">
        <w:rPr>
          <w:rFonts w:eastAsia="Myriad Pro"/>
          <w:kern w:val="0"/>
          <w:sz w:val="28"/>
          <w:szCs w:val="28"/>
          <w:lang w:val="en-US"/>
          <w14:ligatures w14:val="none"/>
        </w:rPr>
        <w:t>Indigenous Peoples and partners provided feedback during the development of the first two accessibility standards.</w:t>
      </w:r>
    </w:p>
    <w:p w14:paraId="65100C10" w14:textId="77777777" w:rsidR="0067010F" w:rsidRPr="00DB0627" w:rsidRDefault="0067010F" w:rsidP="00DB0627">
      <w:pPr>
        <w:spacing w:before="120" w:after="120" w:line="360" w:lineRule="auto"/>
        <w:contextualSpacing/>
        <w:rPr>
          <w:rFonts w:eastAsia="Myriad Pro"/>
          <w:kern w:val="0"/>
          <w:sz w:val="28"/>
          <w:szCs w:val="28"/>
          <w:lang w:val="en-US"/>
          <w14:ligatures w14:val="none"/>
        </w:rPr>
      </w:pPr>
    </w:p>
    <w:p w14:paraId="33ABAF0F" w14:textId="673DFCE7" w:rsidR="0067010F" w:rsidRPr="00DB0627" w:rsidRDefault="0056776F" w:rsidP="00DB0627">
      <w:pPr>
        <w:spacing w:before="120" w:after="120" w:line="360" w:lineRule="auto"/>
        <w:rPr>
          <w:rFonts w:eastAsia="Myriad Pro"/>
          <w:kern w:val="0"/>
          <w:sz w:val="28"/>
          <w:szCs w:val="28"/>
          <w:lang w:val="en-US"/>
          <w14:ligatures w14:val="none"/>
        </w:rPr>
      </w:pPr>
      <w:r w:rsidRPr="00DB0627">
        <w:rPr>
          <w:rFonts w:eastAsia="Myriad Pro"/>
          <w:kern w:val="0"/>
          <w:sz w:val="28"/>
          <w:szCs w:val="28"/>
          <w:lang w:val="en-US"/>
          <w14:ligatures w14:val="none"/>
        </w:rPr>
        <w:t>From these conversations, w</w:t>
      </w:r>
      <w:r w:rsidR="0067010F" w:rsidRPr="00DB0627">
        <w:rPr>
          <w:rFonts w:eastAsia="Myriad Pro"/>
          <w:kern w:val="0"/>
          <w:sz w:val="28"/>
          <w:szCs w:val="28"/>
          <w:lang w:val="en-US"/>
          <w14:ligatures w14:val="none"/>
        </w:rPr>
        <w:t>e have learned that many parts of the standard align with cultural beliefs of trusting and valuing</w:t>
      </w:r>
      <w:r w:rsidR="00950892" w:rsidRPr="00DB0627">
        <w:rPr>
          <w:rFonts w:eastAsia="Myriad Pro"/>
          <w:kern w:val="0"/>
          <w:sz w:val="28"/>
          <w:szCs w:val="28"/>
          <w:lang w:val="en-US"/>
          <w14:ligatures w14:val="none"/>
        </w:rPr>
        <w:t xml:space="preserve"> the</w:t>
      </w:r>
      <w:r w:rsidR="0067010F" w:rsidRPr="00DB0627">
        <w:rPr>
          <w:rFonts w:eastAsia="Myriad Pro"/>
          <w:kern w:val="0"/>
          <w:sz w:val="28"/>
          <w:szCs w:val="28"/>
          <w:lang w:val="en-US"/>
          <w14:ligatures w14:val="none"/>
        </w:rPr>
        <w:t xml:space="preserve"> lived experience of others</w:t>
      </w:r>
      <w:r w:rsidRPr="00DB0627">
        <w:rPr>
          <w:rFonts w:eastAsia="Myriad Pro"/>
          <w:kern w:val="0"/>
          <w:sz w:val="28"/>
          <w:szCs w:val="28"/>
          <w:lang w:val="en-US"/>
          <w14:ligatures w14:val="none"/>
        </w:rPr>
        <w:t>. We have also learned</w:t>
      </w:r>
      <w:r w:rsidR="0067010F" w:rsidRPr="00DB0627">
        <w:rPr>
          <w:rFonts w:eastAsia="Myriad Pro"/>
          <w:kern w:val="0"/>
          <w:sz w:val="28"/>
          <w:szCs w:val="28"/>
          <w:lang w:val="en-US"/>
          <w14:ligatures w14:val="none"/>
        </w:rPr>
        <w:t xml:space="preserve"> that standards may benefit those who have experienced trauma and the harms of colonialism.</w:t>
      </w:r>
    </w:p>
    <w:p w14:paraId="5C67A5D8" w14:textId="77777777" w:rsidR="0067010F" w:rsidRPr="00DB0627" w:rsidRDefault="0067010F" w:rsidP="00DB0627">
      <w:pPr>
        <w:spacing w:before="120" w:after="120" w:line="360" w:lineRule="auto"/>
        <w:rPr>
          <w:rFonts w:eastAsia="Myriad Pro"/>
          <w:kern w:val="0"/>
          <w:sz w:val="28"/>
          <w:szCs w:val="28"/>
          <w:lang w:val="en-US"/>
          <w14:ligatures w14:val="none"/>
        </w:rPr>
      </w:pPr>
    </w:p>
    <w:p w14:paraId="0F522FAE" w14:textId="7CCAB1BA" w:rsidR="0067010F" w:rsidRPr="00DB0627" w:rsidRDefault="0067010F" w:rsidP="00DB0627">
      <w:pPr>
        <w:spacing w:before="120" w:after="120" w:line="360" w:lineRule="auto"/>
        <w:rPr>
          <w:rFonts w:eastAsia="Myriad Pro"/>
          <w:kern w:val="0"/>
          <w:sz w:val="28"/>
          <w:szCs w:val="28"/>
          <w:lang w:val="en-US"/>
          <w14:ligatures w14:val="none"/>
        </w:rPr>
      </w:pPr>
      <w:r w:rsidRPr="00DB0627">
        <w:rPr>
          <w:rFonts w:eastAsia="Myriad Pro"/>
          <w:kern w:val="0"/>
          <w:sz w:val="28"/>
          <w:szCs w:val="28"/>
          <w:lang w:val="en-US"/>
          <w14:ligatures w14:val="none"/>
        </w:rPr>
        <w:t>There will be more opportunities for Indigenous Peoples and partners to provide feedback</w:t>
      </w:r>
      <w:r w:rsidR="00950892" w:rsidRPr="00DB0627">
        <w:rPr>
          <w:rFonts w:eastAsia="Myriad Pro"/>
          <w:kern w:val="0"/>
          <w:sz w:val="28"/>
          <w:szCs w:val="28"/>
          <w:lang w:val="en-US"/>
          <w14:ligatures w14:val="none"/>
        </w:rPr>
        <w:t>,</w:t>
      </w:r>
      <w:r w:rsidRPr="00DB0627">
        <w:rPr>
          <w:rFonts w:eastAsia="Myriad Pro"/>
          <w:kern w:val="0"/>
          <w:sz w:val="28"/>
          <w:szCs w:val="28"/>
          <w:lang w:val="en-US"/>
          <w14:ligatures w14:val="none"/>
        </w:rPr>
        <w:t xml:space="preserve"> including on</w:t>
      </w:r>
      <w:r w:rsidR="00950892" w:rsidRPr="00DB0627">
        <w:rPr>
          <w:rFonts w:eastAsia="Myriad Pro"/>
          <w:kern w:val="0"/>
          <w:sz w:val="28"/>
          <w:szCs w:val="28"/>
          <w:lang w:val="en-US"/>
          <w14:ligatures w14:val="none"/>
        </w:rPr>
        <w:t xml:space="preserve"> the</w:t>
      </w:r>
      <w:r w:rsidRPr="00DB0627">
        <w:rPr>
          <w:rFonts w:eastAsia="Myriad Pro"/>
          <w:kern w:val="0"/>
          <w:sz w:val="28"/>
          <w:szCs w:val="28"/>
          <w:lang w:val="en-US"/>
          <w14:ligatures w14:val="none"/>
        </w:rPr>
        <w:t xml:space="preserve"> draft regulations.</w:t>
      </w:r>
    </w:p>
    <w:p w14:paraId="5EFBE260" w14:textId="77777777" w:rsidR="0067010F" w:rsidRPr="00DB0627" w:rsidRDefault="0067010F" w:rsidP="00DB0627">
      <w:pPr>
        <w:spacing w:before="120" w:after="120" w:line="360" w:lineRule="auto"/>
        <w:rPr>
          <w:rFonts w:eastAsia="Aptos"/>
          <w:lang w:val="en-US"/>
        </w:rPr>
      </w:pPr>
    </w:p>
    <w:p w14:paraId="0028779D" w14:textId="77777777" w:rsidR="0067010F" w:rsidRPr="00DB0627" w:rsidRDefault="0067010F" w:rsidP="00DB0627">
      <w:pPr>
        <w:pStyle w:val="Heading2"/>
        <w:widowControl w:val="0"/>
        <w:tabs>
          <w:tab w:val="left" w:pos="8789"/>
        </w:tabs>
        <w:autoSpaceDE w:val="0"/>
        <w:autoSpaceDN w:val="0"/>
        <w:spacing w:before="120" w:after="120" w:line="360" w:lineRule="auto"/>
        <w:rPr>
          <w:lang w:val="en-US"/>
        </w:rPr>
      </w:pPr>
      <w:bookmarkStart w:id="19" w:name="_Toc167723370"/>
      <w:bookmarkStart w:id="20" w:name="_Toc169102490"/>
      <w:r w:rsidRPr="00DB0627">
        <w:rPr>
          <w:rFonts w:eastAsia="Myriad Pro"/>
          <w:b w:val="0"/>
          <w:bCs w:val="0"/>
          <w:color w:val="0652AE"/>
          <w:spacing w:val="2"/>
          <w:w w:val="75"/>
          <w:kern w:val="0"/>
          <w:sz w:val="36"/>
          <w:szCs w:val="36"/>
          <w:u w:val="none"/>
          <w:lang w:val="en-US"/>
          <w14:ligatures w14:val="none"/>
        </w:rPr>
        <w:t>Intersectionality</w:t>
      </w:r>
      <w:bookmarkEnd w:id="19"/>
      <w:bookmarkEnd w:id="20"/>
    </w:p>
    <w:p w14:paraId="2B816361" w14:textId="1748FAC5" w:rsidR="0067010F" w:rsidRPr="00DB0627" w:rsidRDefault="0067010F" w:rsidP="00DB0627">
      <w:pPr>
        <w:spacing w:before="120" w:after="120" w:line="360" w:lineRule="auto"/>
        <w:rPr>
          <w:rFonts w:eastAsia="Myriad Pro"/>
          <w:kern w:val="0"/>
          <w:sz w:val="28"/>
          <w:szCs w:val="28"/>
          <w:lang w:val="en-US"/>
          <w14:ligatures w14:val="none"/>
        </w:rPr>
      </w:pPr>
      <w:r w:rsidRPr="00DB0627">
        <w:rPr>
          <w:rFonts w:eastAsia="Myriad Pro"/>
          <w:kern w:val="0"/>
          <w:sz w:val="28"/>
          <w:szCs w:val="28"/>
          <w:lang w:val="en-US"/>
          <w14:ligatures w14:val="none"/>
        </w:rPr>
        <w:t>The standards recognize that the same barrier may be experienced differently by people based on their identity factors. Multiple forms of discrimination such as racism, sexism, ableism</w:t>
      </w:r>
      <w:r w:rsidR="0056776F" w:rsidRPr="00DB0627">
        <w:rPr>
          <w:rFonts w:eastAsia="Myriad Pro"/>
          <w:kern w:val="0"/>
          <w:sz w:val="28"/>
          <w:szCs w:val="28"/>
          <w:lang w:val="en-US"/>
          <w14:ligatures w14:val="none"/>
        </w:rPr>
        <w:t xml:space="preserve"> and</w:t>
      </w:r>
      <w:r w:rsidRPr="00DB0627">
        <w:rPr>
          <w:rFonts w:eastAsia="Myriad Pro"/>
          <w:kern w:val="0"/>
          <w:sz w:val="28"/>
          <w:szCs w:val="28"/>
          <w:lang w:val="en-US"/>
          <w14:ligatures w14:val="none"/>
        </w:rPr>
        <w:t xml:space="preserve"> homophobia may be active at the same time in a person’s life. When these types of discrimination intersect, they can compound the barriers </w:t>
      </w:r>
      <w:r w:rsidR="0091309E" w:rsidRPr="00DB0627">
        <w:rPr>
          <w:rFonts w:eastAsia="Myriad Pro"/>
          <w:kern w:val="0"/>
          <w:sz w:val="28"/>
          <w:szCs w:val="28"/>
          <w:lang w:val="en-US"/>
          <w14:ligatures w14:val="none"/>
        </w:rPr>
        <w:t xml:space="preserve">a </w:t>
      </w:r>
      <w:r w:rsidRPr="00DB0627">
        <w:rPr>
          <w:rFonts w:eastAsia="Myriad Pro"/>
          <w:kern w:val="0"/>
          <w:sz w:val="28"/>
          <w:szCs w:val="28"/>
          <w:lang w:val="en-US"/>
          <w14:ligatures w14:val="none"/>
        </w:rPr>
        <w:t xml:space="preserve">person faces. </w:t>
      </w:r>
    </w:p>
    <w:p w14:paraId="1DCE5390" w14:textId="77777777" w:rsidR="0067010F" w:rsidRPr="00DB0627" w:rsidRDefault="0067010F" w:rsidP="00DB0627">
      <w:pPr>
        <w:spacing w:before="120" w:after="120" w:line="360" w:lineRule="auto"/>
        <w:rPr>
          <w:rFonts w:eastAsia="Aptos"/>
          <w:lang w:val="en-US"/>
        </w:rPr>
      </w:pPr>
    </w:p>
    <w:p w14:paraId="78FDA029" w14:textId="77777777" w:rsidR="00EF6F65" w:rsidRPr="00DB0627" w:rsidRDefault="00EF6F65" w:rsidP="00DB0627">
      <w:pPr>
        <w:pStyle w:val="Heading1"/>
        <w:spacing w:before="120" w:after="120" w:line="360" w:lineRule="auto"/>
        <w:rPr>
          <w:lang w:val="en-US"/>
        </w:rPr>
      </w:pPr>
      <w:bookmarkStart w:id="21" w:name="_Toc167723371"/>
      <w:bookmarkStart w:id="22" w:name="_Toc169102491"/>
      <w:r w:rsidRPr="00DB0627">
        <w:rPr>
          <w:rFonts w:ascii="Myriad Pro" w:eastAsia="Myriad Pro" w:hAnsi="Myriad Pro" w:cs="Myriad Pro"/>
          <w:b w:val="0"/>
          <w:bCs w:val="0"/>
          <w:color w:val="043673"/>
          <w:kern w:val="0"/>
          <w:sz w:val="54"/>
          <w:szCs w:val="54"/>
          <w:lang w:val="en-US"/>
          <w14:ligatures w14:val="none"/>
        </w:rPr>
        <w:lastRenderedPageBreak/>
        <w:t>Employment Accessibility Standard</w:t>
      </w:r>
      <w:bookmarkEnd w:id="21"/>
      <w:bookmarkEnd w:id="22"/>
      <w:r w:rsidRPr="00DB0627">
        <w:rPr>
          <w:lang w:val="en-US"/>
        </w:rPr>
        <w:t xml:space="preserve"> </w:t>
      </w:r>
    </w:p>
    <w:p w14:paraId="32FEEE02" w14:textId="65D1AC46" w:rsidR="00EF6F65" w:rsidRPr="00DB0627" w:rsidRDefault="00EF6F65" w:rsidP="00DB0627">
      <w:pPr>
        <w:spacing w:before="120" w:after="120" w:line="360" w:lineRule="auto"/>
        <w:rPr>
          <w:rFonts w:eastAsia="Myriad Pro"/>
          <w:kern w:val="0"/>
          <w:sz w:val="28"/>
          <w:szCs w:val="28"/>
          <w:lang w:val="en-US"/>
          <w14:ligatures w14:val="none"/>
        </w:rPr>
      </w:pPr>
      <w:r w:rsidRPr="00DB0627">
        <w:rPr>
          <w:rFonts w:eastAsia="Myriad Pro"/>
          <w:kern w:val="0"/>
          <w:sz w:val="28"/>
          <w:szCs w:val="28"/>
          <w:lang w:val="en-US"/>
          <w14:ligatures w14:val="none"/>
        </w:rPr>
        <w:t xml:space="preserve">The Provincial Accessibility Committee is proposing standards in 19 different topic areas. </w:t>
      </w:r>
    </w:p>
    <w:p w14:paraId="3F0E7B6E" w14:textId="77777777" w:rsidR="006D307F" w:rsidRPr="00DB0627" w:rsidRDefault="006D307F" w:rsidP="00DB0627">
      <w:pPr>
        <w:spacing w:before="120" w:after="120" w:line="360" w:lineRule="auto"/>
        <w:rPr>
          <w:rFonts w:eastAsia="Aptos"/>
          <w:lang w:val="en-US"/>
        </w:rPr>
      </w:pPr>
    </w:p>
    <w:p w14:paraId="4A828A9F" w14:textId="77777777" w:rsidR="00024212" w:rsidRPr="00DB0627" w:rsidRDefault="00024212" w:rsidP="00DB0627">
      <w:pPr>
        <w:pStyle w:val="Heading3"/>
        <w:keepNext/>
        <w:keepLines/>
        <w:widowControl w:val="0"/>
        <w:tabs>
          <w:tab w:val="left" w:pos="8789"/>
        </w:tabs>
        <w:autoSpaceDE w:val="0"/>
        <w:autoSpaceDN w:val="0"/>
        <w:spacing w:before="120" w:after="120" w:line="360" w:lineRule="auto"/>
        <w:rPr>
          <w:rFonts w:eastAsiaTheme="majorEastAsia" w:cstheme="majorBidi"/>
          <w:color w:val="1F3763" w:themeColor="accent1" w:themeShade="7F"/>
          <w:kern w:val="0"/>
          <w:sz w:val="28"/>
          <w:u w:val="none"/>
          <w:lang w:val="en-US"/>
          <w14:ligatures w14:val="none"/>
        </w:rPr>
      </w:pPr>
      <w:bookmarkStart w:id="23" w:name="_Toc169102492"/>
      <w:r w:rsidRPr="00DB0627">
        <w:rPr>
          <w:rFonts w:eastAsiaTheme="majorEastAsia" w:cstheme="majorBidi"/>
          <w:color w:val="1F3763" w:themeColor="accent1" w:themeShade="7F"/>
          <w:kern w:val="0"/>
          <w:sz w:val="28"/>
          <w:u w:val="none"/>
          <w:lang w:val="en-US"/>
          <w14:ligatures w14:val="none"/>
        </w:rPr>
        <w:t>What are accommodations?</w:t>
      </w:r>
      <w:bookmarkEnd w:id="23"/>
    </w:p>
    <w:p w14:paraId="0D0CD06E" w14:textId="77777777" w:rsidR="00024212" w:rsidRPr="00723BFC" w:rsidRDefault="00024212" w:rsidP="00723BFC">
      <w:pPr>
        <w:widowControl w:val="0"/>
        <w:autoSpaceDE w:val="0"/>
        <w:autoSpaceDN w:val="0"/>
        <w:spacing w:before="120" w:after="120" w:line="360" w:lineRule="auto"/>
        <w:rPr>
          <w:rFonts w:eastAsia="Myriad Pro"/>
          <w:kern w:val="0"/>
          <w:sz w:val="28"/>
          <w:szCs w:val="28"/>
          <w:lang w:val="en-US"/>
          <w14:ligatures w14:val="none"/>
        </w:rPr>
      </w:pPr>
      <w:r w:rsidRPr="00723BFC">
        <w:rPr>
          <w:rFonts w:eastAsia="Myriad Pro"/>
          <w:kern w:val="0"/>
          <w:sz w:val="28"/>
          <w:szCs w:val="28"/>
          <w:lang w:val="en-US"/>
          <w14:ligatures w14:val="none"/>
        </w:rPr>
        <w:t xml:space="preserve">Accommodations are adjustments that remove a barrier for a person with a disability </w:t>
      </w:r>
    </w:p>
    <w:p w14:paraId="3FA4B732" w14:textId="77777777" w:rsidR="00024212" w:rsidRPr="00723BFC" w:rsidRDefault="00024212" w:rsidP="00723BFC">
      <w:pPr>
        <w:widowControl w:val="0"/>
        <w:autoSpaceDE w:val="0"/>
        <w:autoSpaceDN w:val="0"/>
        <w:spacing w:before="120" w:after="120" w:line="360" w:lineRule="auto"/>
        <w:rPr>
          <w:rFonts w:eastAsia="Myriad Pro"/>
          <w:kern w:val="0"/>
          <w:sz w:val="28"/>
          <w:szCs w:val="28"/>
          <w:lang w:val="en-US"/>
          <w14:ligatures w14:val="none"/>
        </w:rPr>
      </w:pPr>
      <w:r w:rsidRPr="00723BFC">
        <w:rPr>
          <w:rFonts w:eastAsia="Myriad Pro"/>
          <w:kern w:val="0"/>
          <w:sz w:val="28"/>
          <w:szCs w:val="28"/>
          <w:lang w:val="en-US"/>
          <w14:ligatures w14:val="none"/>
        </w:rPr>
        <w:t xml:space="preserve">Some examples of accommodations are: </w:t>
      </w:r>
    </w:p>
    <w:p w14:paraId="2D14CB96" w14:textId="77777777" w:rsidR="00024212" w:rsidRPr="00DB0627" w:rsidRDefault="00024212" w:rsidP="00723BFC">
      <w:pPr>
        <w:pStyle w:val="ListParagraph"/>
        <w:widowControl w:val="0"/>
        <w:numPr>
          <w:ilvl w:val="0"/>
          <w:numId w:val="32"/>
        </w:numPr>
        <w:autoSpaceDE w:val="0"/>
        <w:autoSpaceDN w:val="0"/>
        <w:spacing w:before="120" w:after="120" w:line="360" w:lineRule="auto"/>
        <w:ind w:left="714" w:hanging="357"/>
        <w:contextualSpacing w:val="0"/>
        <w:rPr>
          <w:rFonts w:eastAsia="Myriad Pro"/>
          <w:kern w:val="0"/>
          <w:sz w:val="28"/>
          <w:szCs w:val="28"/>
          <w:lang w:val="en-US"/>
          <w14:ligatures w14:val="none"/>
        </w:rPr>
      </w:pPr>
      <w:r w:rsidRPr="00DB0627">
        <w:rPr>
          <w:rFonts w:eastAsia="Myriad Pro"/>
          <w:kern w:val="0"/>
          <w:sz w:val="28"/>
          <w:szCs w:val="28"/>
          <w:lang w:val="en-US"/>
          <w14:ligatures w14:val="none"/>
        </w:rPr>
        <w:t>Flexible work hours</w:t>
      </w:r>
    </w:p>
    <w:p w14:paraId="11D30BD7" w14:textId="77777777" w:rsidR="00024212" w:rsidRPr="00DB0627" w:rsidRDefault="00024212" w:rsidP="00723BFC">
      <w:pPr>
        <w:pStyle w:val="ListParagraph"/>
        <w:widowControl w:val="0"/>
        <w:numPr>
          <w:ilvl w:val="0"/>
          <w:numId w:val="32"/>
        </w:numPr>
        <w:autoSpaceDE w:val="0"/>
        <w:autoSpaceDN w:val="0"/>
        <w:spacing w:before="120" w:after="120" w:line="360" w:lineRule="auto"/>
        <w:ind w:left="714" w:hanging="357"/>
        <w:contextualSpacing w:val="0"/>
        <w:rPr>
          <w:rFonts w:eastAsia="Myriad Pro"/>
          <w:kern w:val="0"/>
          <w:sz w:val="28"/>
          <w:szCs w:val="28"/>
          <w:lang w:val="en-US"/>
          <w14:ligatures w14:val="none"/>
        </w:rPr>
      </w:pPr>
      <w:r w:rsidRPr="00DB0627">
        <w:rPr>
          <w:rFonts w:eastAsia="Myriad Pro"/>
          <w:kern w:val="0"/>
          <w:sz w:val="28"/>
          <w:szCs w:val="28"/>
          <w:lang w:val="en-US"/>
          <w14:ligatures w14:val="none"/>
        </w:rPr>
        <w:t>Work from home</w:t>
      </w:r>
    </w:p>
    <w:p w14:paraId="687A027B" w14:textId="77777777" w:rsidR="00024212" w:rsidRPr="00DB0627" w:rsidRDefault="00024212" w:rsidP="00723BFC">
      <w:pPr>
        <w:pStyle w:val="ListParagraph"/>
        <w:widowControl w:val="0"/>
        <w:numPr>
          <w:ilvl w:val="0"/>
          <w:numId w:val="32"/>
        </w:numPr>
        <w:autoSpaceDE w:val="0"/>
        <w:autoSpaceDN w:val="0"/>
        <w:spacing w:before="120" w:after="120" w:line="360" w:lineRule="auto"/>
        <w:ind w:left="714" w:hanging="357"/>
        <w:contextualSpacing w:val="0"/>
        <w:rPr>
          <w:rFonts w:eastAsia="Myriad Pro"/>
          <w:kern w:val="0"/>
          <w:sz w:val="28"/>
          <w:szCs w:val="28"/>
          <w:lang w:val="en-US"/>
          <w14:ligatures w14:val="none"/>
        </w:rPr>
      </w:pPr>
      <w:r w:rsidRPr="00DB0627">
        <w:rPr>
          <w:rFonts w:eastAsia="Myriad Pro"/>
          <w:kern w:val="0"/>
          <w:sz w:val="28"/>
          <w:szCs w:val="28"/>
          <w:lang w:val="en-US"/>
          <w14:ligatures w14:val="none"/>
        </w:rPr>
        <w:t>Accessible door openers</w:t>
      </w:r>
    </w:p>
    <w:p w14:paraId="2BBE1E8C" w14:textId="77777777" w:rsidR="00024212" w:rsidRPr="00DB0627" w:rsidRDefault="00024212" w:rsidP="00723BFC">
      <w:pPr>
        <w:pStyle w:val="ListParagraph"/>
        <w:widowControl w:val="0"/>
        <w:numPr>
          <w:ilvl w:val="0"/>
          <w:numId w:val="32"/>
        </w:numPr>
        <w:autoSpaceDE w:val="0"/>
        <w:autoSpaceDN w:val="0"/>
        <w:spacing w:before="120" w:after="120" w:line="360" w:lineRule="auto"/>
        <w:ind w:left="714" w:hanging="357"/>
        <w:contextualSpacing w:val="0"/>
        <w:rPr>
          <w:rFonts w:eastAsia="Myriad Pro"/>
          <w:kern w:val="0"/>
          <w:sz w:val="28"/>
          <w:szCs w:val="28"/>
          <w:lang w:val="en-US"/>
          <w14:ligatures w14:val="none"/>
        </w:rPr>
      </w:pPr>
      <w:r w:rsidRPr="00DB0627">
        <w:rPr>
          <w:rFonts w:eastAsia="Myriad Pro"/>
          <w:kern w:val="0"/>
          <w:sz w:val="28"/>
          <w:szCs w:val="28"/>
          <w:lang w:val="en-US"/>
          <w14:ligatures w14:val="none"/>
        </w:rPr>
        <w:t>Equipment such as screen reading software, ergonomic chairs or specialized keyboards</w:t>
      </w:r>
    </w:p>
    <w:p w14:paraId="37A6AFFC" w14:textId="77777777" w:rsidR="00024212" w:rsidRPr="00DB0627" w:rsidRDefault="00024212" w:rsidP="00723BFC">
      <w:pPr>
        <w:pStyle w:val="ListParagraph"/>
        <w:widowControl w:val="0"/>
        <w:numPr>
          <w:ilvl w:val="0"/>
          <w:numId w:val="32"/>
        </w:numPr>
        <w:autoSpaceDE w:val="0"/>
        <w:autoSpaceDN w:val="0"/>
        <w:spacing w:before="120" w:after="120" w:line="360" w:lineRule="auto"/>
        <w:ind w:left="714" w:hanging="357"/>
        <w:contextualSpacing w:val="0"/>
        <w:rPr>
          <w:rFonts w:eastAsia="Myriad Pro"/>
          <w:kern w:val="0"/>
          <w:sz w:val="28"/>
          <w:szCs w:val="28"/>
          <w:lang w:val="en-US"/>
          <w14:ligatures w14:val="none"/>
        </w:rPr>
      </w:pPr>
      <w:r w:rsidRPr="00DB0627">
        <w:rPr>
          <w:rFonts w:eastAsia="Myriad Pro"/>
          <w:kern w:val="0"/>
          <w:sz w:val="28"/>
          <w:szCs w:val="28"/>
          <w:lang w:val="en-US"/>
          <w14:ligatures w14:val="none"/>
        </w:rPr>
        <w:t>ASL interpretation</w:t>
      </w:r>
    </w:p>
    <w:p w14:paraId="6808485E" w14:textId="156C98D8" w:rsidR="00723BFC" w:rsidRDefault="00723BFC">
      <w:pPr>
        <w:rPr>
          <w:rFonts w:eastAsia="Aptos"/>
          <w:lang w:val="en-US"/>
        </w:rPr>
      </w:pPr>
      <w:r>
        <w:rPr>
          <w:rFonts w:eastAsia="Aptos"/>
          <w:lang w:val="en-US"/>
        </w:rPr>
        <w:br w:type="page"/>
      </w:r>
    </w:p>
    <w:p w14:paraId="6B25CFB5" w14:textId="12A04DD7" w:rsidR="009B3F8D" w:rsidRPr="00952D32" w:rsidRDefault="00613CE5" w:rsidP="00DB0627">
      <w:pPr>
        <w:pStyle w:val="Heading2"/>
        <w:widowControl w:val="0"/>
        <w:tabs>
          <w:tab w:val="left" w:pos="8789"/>
        </w:tabs>
        <w:autoSpaceDE w:val="0"/>
        <w:autoSpaceDN w:val="0"/>
        <w:spacing w:before="120" w:after="120" w:line="360" w:lineRule="auto"/>
        <w:rPr>
          <w:rFonts w:eastAsia="Myriad Pro"/>
          <w:b w:val="0"/>
          <w:bCs w:val="0"/>
          <w:color w:val="0652AE"/>
          <w:spacing w:val="2"/>
          <w:w w:val="80"/>
          <w:kern w:val="0"/>
          <w:sz w:val="56"/>
          <w:szCs w:val="56"/>
          <w:u w:val="none"/>
          <w:lang w:val="en-US"/>
          <w14:ligatures w14:val="none"/>
        </w:rPr>
      </w:pPr>
      <w:bookmarkStart w:id="24" w:name="_Recruitment"/>
      <w:bookmarkStart w:id="25" w:name="_Toc167723372"/>
      <w:bookmarkStart w:id="26" w:name="_Toc169102493"/>
      <w:bookmarkEnd w:id="18"/>
      <w:bookmarkEnd w:id="24"/>
      <w:r w:rsidRPr="00952D32">
        <w:rPr>
          <w:rFonts w:eastAsia="Myriad Pro"/>
          <w:b w:val="0"/>
          <w:bCs w:val="0"/>
          <w:color w:val="0652AE"/>
          <w:spacing w:val="2"/>
          <w:w w:val="80"/>
          <w:kern w:val="0"/>
          <w:sz w:val="56"/>
          <w:szCs w:val="56"/>
          <w:u w:val="none"/>
          <w:lang w:val="en-US"/>
          <w14:ligatures w14:val="none"/>
        </w:rPr>
        <w:lastRenderedPageBreak/>
        <w:t>Recruitment</w:t>
      </w:r>
      <w:r w:rsidR="00BA2404" w:rsidRPr="00952D32">
        <w:rPr>
          <w:rFonts w:eastAsia="Myriad Pro"/>
          <w:b w:val="0"/>
          <w:bCs w:val="0"/>
          <w:color w:val="0652AE"/>
          <w:spacing w:val="2"/>
          <w:w w:val="80"/>
          <w:kern w:val="0"/>
          <w:sz w:val="56"/>
          <w:szCs w:val="56"/>
          <w:u w:val="none"/>
          <w:lang w:val="en-US"/>
          <w14:ligatures w14:val="none"/>
        </w:rPr>
        <w:t xml:space="preserve"> and </w:t>
      </w:r>
      <w:r w:rsidR="00A14ACE" w:rsidRPr="00952D32">
        <w:rPr>
          <w:rFonts w:eastAsia="Myriad Pro"/>
          <w:b w:val="0"/>
          <w:bCs w:val="0"/>
          <w:color w:val="0652AE"/>
          <w:spacing w:val="2"/>
          <w:w w:val="80"/>
          <w:kern w:val="0"/>
          <w:sz w:val="56"/>
          <w:szCs w:val="56"/>
          <w:u w:val="none"/>
          <w:lang w:val="en-US"/>
          <w14:ligatures w14:val="none"/>
        </w:rPr>
        <w:t>h</w:t>
      </w:r>
      <w:r w:rsidR="00BA2404" w:rsidRPr="00952D32">
        <w:rPr>
          <w:rFonts w:eastAsia="Myriad Pro"/>
          <w:b w:val="0"/>
          <w:bCs w:val="0"/>
          <w:color w:val="0652AE"/>
          <w:spacing w:val="2"/>
          <w:w w:val="80"/>
          <w:kern w:val="0"/>
          <w:sz w:val="56"/>
          <w:szCs w:val="56"/>
          <w:u w:val="none"/>
          <w:lang w:val="en-US"/>
          <w14:ligatures w14:val="none"/>
        </w:rPr>
        <w:t>iring</w:t>
      </w:r>
      <w:bookmarkEnd w:id="25"/>
      <w:bookmarkEnd w:id="26"/>
    </w:p>
    <w:p w14:paraId="5E889073" w14:textId="0A5F22EB" w:rsidR="00803D63" w:rsidRPr="00DB0627" w:rsidRDefault="00803D63" w:rsidP="00DB0627">
      <w:pPr>
        <w:pStyle w:val="Heading3"/>
        <w:keepNext/>
        <w:keepLines/>
        <w:widowControl w:val="0"/>
        <w:autoSpaceDE w:val="0"/>
        <w:autoSpaceDN w:val="0"/>
        <w:spacing w:before="120" w:after="120" w:line="360" w:lineRule="auto"/>
        <w:rPr>
          <w:rFonts w:eastAsia="Myriad Pro"/>
          <w:color w:val="0652AE"/>
          <w:spacing w:val="4"/>
          <w:w w:val="75"/>
          <w:kern w:val="0"/>
          <w:sz w:val="36"/>
          <w:szCs w:val="36"/>
          <w:u w:val="none"/>
          <w:lang w:val="en-US"/>
          <w14:ligatures w14:val="none"/>
        </w:rPr>
      </w:pPr>
      <w:bookmarkStart w:id="27" w:name="_Toc169102494"/>
      <w:r w:rsidRPr="00DB0627">
        <w:rPr>
          <w:rFonts w:eastAsia="Myriad Pro"/>
          <w:color w:val="0652AE"/>
          <w:spacing w:val="4"/>
          <w:w w:val="75"/>
          <w:kern w:val="0"/>
          <w:sz w:val="36"/>
          <w:szCs w:val="36"/>
          <w:u w:val="none"/>
          <w:lang w:val="en-US"/>
          <w14:ligatures w14:val="none"/>
        </w:rPr>
        <w:t xml:space="preserve">Job </w:t>
      </w:r>
      <w:r w:rsidR="00A14ACE" w:rsidRPr="00DB0627">
        <w:rPr>
          <w:rFonts w:eastAsia="Myriad Pro"/>
          <w:color w:val="0652AE"/>
          <w:spacing w:val="4"/>
          <w:w w:val="75"/>
          <w:kern w:val="0"/>
          <w:sz w:val="36"/>
          <w:szCs w:val="36"/>
          <w:u w:val="none"/>
          <w:lang w:val="en-US"/>
          <w14:ligatures w14:val="none"/>
        </w:rPr>
        <w:t>d</w:t>
      </w:r>
      <w:r w:rsidRPr="00DB0627">
        <w:rPr>
          <w:rFonts w:eastAsia="Myriad Pro"/>
          <w:color w:val="0652AE"/>
          <w:spacing w:val="4"/>
          <w:w w:val="75"/>
          <w:kern w:val="0"/>
          <w:sz w:val="36"/>
          <w:szCs w:val="36"/>
          <w:u w:val="none"/>
          <w:lang w:val="en-US"/>
          <w14:ligatures w14:val="none"/>
        </w:rPr>
        <w:t xml:space="preserve">escription and </w:t>
      </w:r>
      <w:r w:rsidR="00A14ACE" w:rsidRPr="00DB0627">
        <w:rPr>
          <w:rFonts w:eastAsia="Myriad Pro"/>
          <w:color w:val="0652AE"/>
          <w:spacing w:val="4"/>
          <w:w w:val="75"/>
          <w:kern w:val="0"/>
          <w:sz w:val="36"/>
          <w:szCs w:val="36"/>
          <w:u w:val="none"/>
          <w:lang w:val="en-US"/>
          <w14:ligatures w14:val="none"/>
        </w:rPr>
        <w:t>p</w:t>
      </w:r>
      <w:r w:rsidRPr="00DB0627">
        <w:rPr>
          <w:rFonts w:eastAsia="Myriad Pro"/>
          <w:color w:val="0652AE"/>
          <w:spacing w:val="4"/>
          <w:w w:val="75"/>
          <w:kern w:val="0"/>
          <w:sz w:val="36"/>
          <w:szCs w:val="36"/>
          <w:u w:val="none"/>
          <w:lang w:val="en-US"/>
          <w14:ligatures w14:val="none"/>
        </w:rPr>
        <w:t>rofiles</w:t>
      </w:r>
      <w:bookmarkEnd w:id="27"/>
    </w:p>
    <w:p w14:paraId="381A6C36" w14:textId="0AF22E43" w:rsidR="00803D63" w:rsidRPr="00DB0627" w:rsidRDefault="00803D63" w:rsidP="00DB0627">
      <w:pPr>
        <w:pStyle w:val="BodyText"/>
        <w:tabs>
          <w:tab w:val="left" w:pos="8789"/>
        </w:tabs>
        <w:spacing w:before="120" w:after="120"/>
        <w:ind w:left="0" w:right="0"/>
      </w:pPr>
      <w:r w:rsidRPr="00DB0627">
        <w:t>Employers let people know about job opportunities in lots of different ways. This standard want</w:t>
      </w:r>
      <w:r w:rsidR="00322FDB" w:rsidRPr="00DB0627">
        <w:t>s</w:t>
      </w:r>
      <w:r w:rsidRPr="00DB0627">
        <w:t xml:space="preserve"> to make sure that job applicants with disabilities can decide if an employer will be inclusive and accessible for them. </w:t>
      </w:r>
    </w:p>
    <w:p w14:paraId="68B624B0" w14:textId="77777777" w:rsidR="00803D63" w:rsidRPr="00DB0627" w:rsidRDefault="00803D63" w:rsidP="00DB0627">
      <w:pPr>
        <w:pStyle w:val="BodyText"/>
        <w:tabs>
          <w:tab w:val="left" w:pos="8789"/>
        </w:tabs>
        <w:spacing w:before="120" w:after="120"/>
        <w:ind w:left="0" w:right="0"/>
      </w:pPr>
    </w:p>
    <w:p w14:paraId="2EAA624F" w14:textId="0021DC9C" w:rsidR="00803D63" w:rsidRPr="00DB0627" w:rsidRDefault="00803D63" w:rsidP="00DB0627">
      <w:pPr>
        <w:pStyle w:val="BodyText"/>
        <w:tabs>
          <w:tab w:val="left" w:pos="8789"/>
        </w:tabs>
        <w:spacing w:before="120" w:after="120"/>
        <w:ind w:left="0" w:right="0"/>
      </w:pPr>
      <w:r w:rsidRPr="00DB0627">
        <w:t>Employers must make sure that job description</w:t>
      </w:r>
      <w:r w:rsidR="00A14ACE" w:rsidRPr="00DB0627">
        <w:t>s</w:t>
      </w:r>
      <w:r w:rsidRPr="00DB0627">
        <w:t>, profile</w:t>
      </w:r>
      <w:r w:rsidR="00A14ACE" w:rsidRPr="00DB0627">
        <w:t>s</w:t>
      </w:r>
      <w:r w:rsidRPr="00DB0627">
        <w:t xml:space="preserve"> or public document</w:t>
      </w:r>
      <w:r w:rsidR="00A14ACE" w:rsidRPr="00DB0627">
        <w:t>s</w:t>
      </w:r>
      <w:r w:rsidRPr="00DB0627">
        <w:t xml:space="preserve"> advertising job</w:t>
      </w:r>
      <w:r w:rsidR="00A14ACE" w:rsidRPr="00DB0627">
        <w:t>s</w:t>
      </w:r>
      <w:r w:rsidRPr="00DB0627">
        <w:t xml:space="preserve"> include links to the measures they are taking as part of the policies and practices section of this standard.</w:t>
      </w:r>
    </w:p>
    <w:p w14:paraId="598A3987" w14:textId="77777777" w:rsidR="00803D63" w:rsidRPr="00DB0627" w:rsidRDefault="00803D63" w:rsidP="00DB0627">
      <w:pPr>
        <w:spacing w:before="120" w:after="120" w:line="360" w:lineRule="auto"/>
      </w:pPr>
    </w:p>
    <w:p w14:paraId="26CDDF2A" w14:textId="5C211F1A" w:rsidR="00803D63" w:rsidRPr="00DB0627" w:rsidRDefault="00803D63" w:rsidP="00DB0627">
      <w:pPr>
        <w:pStyle w:val="Heading3"/>
        <w:keepNext/>
        <w:keepLines/>
        <w:widowControl w:val="0"/>
        <w:tabs>
          <w:tab w:val="left" w:pos="8789"/>
        </w:tabs>
        <w:autoSpaceDE w:val="0"/>
        <w:autoSpaceDN w:val="0"/>
        <w:spacing w:before="120" w:after="120" w:line="360" w:lineRule="auto"/>
        <w:rPr>
          <w:rFonts w:eastAsiaTheme="majorEastAsia" w:cstheme="majorBidi"/>
          <w:color w:val="1F3763" w:themeColor="accent1" w:themeShade="7F"/>
          <w:kern w:val="0"/>
          <w:sz w:val="28"/>
          <w:u w:val="none"/>
          <w:lang w:val="en-US"/>
          <w14:ligatures w14:val="none"/>
        </w:rPr>
      </w:pPr>
      <w:bookmarkStart w:id="28" w:name="_Toc169102495"/>
      <w:r w:rsidRPr="00DB0627">
        <w:rPr>
          <w:rFonts w:eastAsiaTheme="majorEastAsia" w:cstheme="majorBidi"/>
          <w:color w:val="1F3763" w:themeColor="accent1" w:themeShade="7F"/>
          <w:kern w:val="0"/>
          <w:sz w:val="28"/>
          <w:u w:val="none"/>
          <w:lang w:val="en-US"/>
          <w14:ligatures w14:val="none"/>
        </w:rPr>
        <w:t>Example</w:t>
      </w:r>
      <w:bookmarkEnd w:id="28"/>
    </w:p>
    <w:p w14:paraId="42F7100C" w14:textId="77777777" w:rsidR="00803D63" w:rsidRPr="00DB0627" w:rsidRDefault="00803D63" w:rsidP="00DB0627">
      <w:pPr>
        <w:pStyle w:val="BodyText"/>
        <w:tabs>
          <w:tab w:val="left" w:pos="8789"/>
        </w:tabs>
        <w:spacing w:before="120" w:after="120"/>
        <w:ind w:left="0" w:right="0"/>
      </w:pPr>
      <w:r w:rsidRPr="00DB0627">
        <w:t>A retail store welcomes applications from all backgrounds. They state on their career webpage:</w:t>
      </w:r>
    </w:p>
    <w:p w14:paraId="1B2F6245" w14:textId="2E18EC5E" w:rsidR="00803D63" w:rsidRPr="00DB0627" w:rsidRDefault="00803D63" w:rsidP="00DB0627">
      <w:pPr>
        <w:pStyle w:val="BodyText"/>
        <w:tabs>
          <w:tab w:val="left" w:pos="8789"/>
        </w:tabs>
        <w:spacing w:before="120" w:after="120"/>
        <w:ind w:left="0" w:right="0"/>
      </w:pPr>
      <w:r w:rsidRPr="00DB0627">
        <w:t xml:space="preserve">We support a diverse workforce and encourage inclusion in the workplace. We welcome applications from people from all backgrounds. If you are an applicant with a disability that requires a reasonable accommodation during the recruitment process you can contact our accessibility representative at the email or number posted below. Our inclusion, diversity, equity and accessibility policy </w:t>
      </w:r>
      <w:proofErr w:type="gramStart"/>
      <w:r w:rsidRPr="00DB0627">
        <w:t>is</w:t>
      </w:r>
      <w:proofErr w:type="gramEnd"/>
      <w:r w:rsidRPr="00DB0627">
        <w:t xml:space="preserve"> on our website with more information.</w:t>
      </w:r>
    </w:p>
    <w:p w14:paraId="046CD734" w14:textId="77777777" w:rsidR="00803D63" w:rsidRPr="00DB0627" w:rsidRDefault="00803D63" w:rsidP="00DB0627">
      <w:pPr>
        <w:spacing w:before="120" w:after="120" w:line="360" w:lineRule="auto"/>
      </w:pPr>
    </w:p>
    <w:p w14:paraId="1CF89469" w14:textId="77777777" w:rsidR="00803D63" w:rsidRPr="00DB0627" w:rsidRDefault="00803D63" w:rsidP="00DB0627">
      <w:pPr>
        <w:pStyle w:val="Heading3"/>
        <w:keepNext/>
        <w:keepLines/>
        <w:widowControl w:val="0"/>
        <w:autoSpaceDE w:val="0"/>
        <w:autoSpaceDN w:val="0"/>
        <w:spacing w:before="120" w:after="120" w:line="360" w:lineRule="auto"/>
        <w:rPr>
          <w:rFonts w:eastAsia="Myriad Pro"/>
          <w:color w:val="0652AE"/>
          <w:spacing w:val="4"/>
          <w:w w:val="75"/>
          <w:kern w:val="0"/>
          <w:sz w:val="36"/>
          <w:szCs w:val="36"/>
          <w:u w:val="none"/>
          <w:lang w:val="en-US"/>
          <w14:ligatures w14:val="none"/>
        </w:rPr>
      </w:pPr>
      <w:bookmarkStart w:id="29" w:name="_Toc169102496"/>
      <w:r w:rsidRPr="00DB0627">
        <w:rPr>
          <w:rFonts w:eastAsia="Myriad Pro"/>
          <w:color w:val="0652AE"/>
          <w:spacing w:val="4"/>
          <w:w w:val="75"/>
          <w:kern w:val="0"/>
          <w:sz w:val="36"/>
          <w:szCs w:val="36"/>
          <w:u w:val="none"/>
          <w:lang w:val="en-US"/>
          <w14:ligatures w14:val="none"/>
        </w:rPr>
        <w:t>Recruiting employees</w:t>
      </w:r>
      <w:bookmarkEnd w:id="29"/>
      <w:r w:rsidRPr="00DB0627">
        <w:rPr>
          <w:rFonts w:eastAsia="Myriad Pro"/>
          <w:color w:val="0652AE"/>
          <w:spacing w:val="4"/>
          <w:w w:val="75"/>
          <w:kern w:val="0"/>
          <w:sz w:val="36"/>
          <w:szCs w:val="36"/>
          <w:u w:val="none"/>
          <w:lang w:val="en-US"/>
          <w14:ligatures w14:val="none"/>
        </w:rPr>
        <w:t xml:space="preserve"> </w:t>
      </w:r>
    </w:p>
    <w:p w14:paraId="07624BAD" w14:textId="77777777" w:rsidR="00803D63" w:rsidRPr="00DB0627" w:rsidRDefault="00803D63" w:rsidP="00DB0627">
      <w:pPr>
        <w:spacing w:before="120" w:after="120" w:line="360" w:lineRule="auto"/>
        <w:rPr>
          <w:rFonts w:eastAsia="Myriad Pro"/>
          <w:kern w:val="0"/>
          <w:sz w:val="28"/>
          <w:szCs w:val="28"/>
          <w:lang w:val="en-US"/>
          <w14:ligatures w14:val="none"/>
        </w:rPr>
      </w:pPr>
      <w:r w:rsidRPr="00DB0627">
        <w:rPr>
          <w:rFonts w:eastAsia="Myriad Pro"/>
          <w:kern w:val="0"/>
          <w:sz w:val="28"/>
          <w:szCs w:val="28"/>
          <w:lang w:val="en-US"/>
          <w14:ligatures w14:val="none"/>
        </w:rPr>
        <w:t xml:space="preserve">Sometimes there are barriers for people with disabilities during the recruitment process. </w:t>
      </w:r>
    </w:p>
    <w:p w14:paraId="60FDE2EB" w14:textId="77777777" w:rsidR="00803D63" w:rsidRPr="00723BFC" w:rsidRDefault="00803D63" w:rsidP="00723BFC">
      <w:pPr>
        <w:spacing w:line="360" w:lineRule="auto"/>
        <w:rPr>
          <w:rFonts w:eastAsia="Myriad Pro"/>
          <w:kern w:val="0"/>
          <w:lang w:val="en-US"/>
          <w14:ligatures w14:val="none"/>
        </w:rPr>
      </w:pPr>
    </w:p>
    <w:p w14:paraId="06F73E9F" w14:textId="2C6B87A1" w:rsidR="00803D63" w:rsidRPr="00DB0627" w:rsidRDefault="00803D63" w:rsidP="00DB0627">
      <w:pPr>
        <w:spacing w:before="120" w:after="120" w:line="360" w:lineRule="auto"/>
        <w:rPr>
          <w:rFonts w:eastAsia="Myriad Pro"/>
          <w:kern w:val="0"/>
          <w:sz w:val="28"/>
          <w:szCs w:val="28"/>
          <w:lang w:val="en-US"/>
          <w14:ligatures w14:val="none"/>
        </w:rPr>
      </w:pPr>
      <w:r w:rsidRPr="00DB0627">
        <w:rPr>
          <w:rFonts w:eastAsia="Myriad Pro"/>
          <w:kern w:val="0"/>
          <w:sz w:val="28"/>
          <w:szCs w:val="28"/>
          <w:lang w:val="en-US"/>
          <w14:ligatures w14:val="none"/>
        </w:rPr>
        <w:t>During recruitment, employers need</w:t>
      </w:r>
      <w:r w:rsidR="008D3E37" w:rsidRPr="00DB0627">
        <w:rPr>
          <w:rFonts w:eastAsia="Myriad Pro"/>
          <w:kern w:val="0"/>
          <w:sz w:val="28"/>
          <w:szCs w:val="28"/>
          <w:lang w:val="en-US"/>
          <w14:ligatures w14:val="none"/>
        </w:rPr>
        <w:t xml:space="preserve"> </w:t>
      </w:r>
      <w:r w:rsidRPr="00DB0627">
        <w:rPr>
          <w:rFonts w:eastAsia="Myriad Pro"/>
          <w:kern w:val="0"/>
          <w:sz w:val="28"/>
          <w:szCs w:val="28"/>
          <w:lang w:val="en-US"/>
          <w14:ligatures w14:val="none"/>
        </w:rPr>
        <w:t>to let applicants know that reasonable accommodations are available for people with disabilities during all stages of the recruitment and selection process as well as in the role. When the employer lets applicants know that accommodations are available, they need to explain that asking for an accommodation will not impact whether the person gets the job. The employer also needs to share a list of ideas of accommodations.</w:t>
      </w:r>
    </w:p>
    <w:p w14:paraId="562A06CB" w14:textId="77777777" w:rsidR="00803D63" w:rsidRPr="00723BFC" w:rsidRDefault="00803D63" w:rsidP="00723BFC">
      <w:pPr>
        <w:spacing w:line="360" w:lineRule="auto"/>
        <w:rPr>
          <w:rFonts w:eastAsia="Myriad Pro"/>
          <w:kern w:val="0"/>
          <w:lang w:val="en-US"/>
          <w14:ligatures w14:val="none"/>
        </w:rPr>
      </w:pPr>
    </w:p>
    <w:p w14:paraId="255379F5" w14:textId="77777777" w:rsidR="00803D63" w:rsidRPr="00DB0627" w:rsidRDefault="00803D63" w:rsidP="00DB0627">
      <w:pPr>
        <w:spacing w:before="120" w:after="120" w:line="360" w:lineRule="auto"/>
        <w:rPr>
          <w:rFonts w:eastAsia="Myriad Pro"/>
          <w:kern w:val="0"/>
          <w:sz w:val="28"/>
          <w:szCs w:val="28"/>
          <w:lang w:val="en-US"/>
          <w14:ligatures w14:val="none"/>
        </w:rPr>
      </w:pPr>
      <w:r w:rsidRPr="00DB0627">
        <w:rPr>
          <w:rFonts w:eastAsia="Myriad Pro"/>
          <w:kern w:val="0"/>
          <w:sz w:val="28"/>
          <w:szCs w:val="28"/>
          <w:lang w:val="en-US"/>
          <w14:ligatures w14:val="none"/>
        </w:rPr>
        <w:t xml:space="preserve">If an applicant asks for an accommodation, the employer must </w:t>
      </w:r>
    </w:p>
    <w:p w14:paraId="0E7A682D" w14:textId="4DAA6B90" w:rsidR="00803D63" w:rsidRPr="00723BFC" w:rsidRDefault="00803D63" w:rsidP="00723BFC">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723BFC">
        <w:rPr>
          <w:rFonts w:eastAsia="Myriad Pro"/>
          <w:kern w:val="0"/>
          <w:sz w:val="28"/>
          <w:szCs w:val="28"/>
          <w:lang w:val="en-US"/>
          <w14:ligatures w14:val="none"/>
        </w:rPr>
        <w:t>Discuss and do their best to meet the needs of an accommodation</w:t>
      </w:r>
    </w:p>
    <w:p w14:paraId="08FB345B" w14:textId="77777777" w:rsidR="00803D63" w:rsidRPr="00723BFC" w:rsidRDefault="00803D63" w:rsidP="00723BFC">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723BFC">
        <w:rPr>
          <w:rFonts w:eastAsia="Myriad Pro"/>
          <w:kern w:val="0"/>
          <w:sz w:val="28"/>
          <w:szCs w:val="28"/>
          <w:lang w:val="en-US"/>
          <w14:ligatures w14:val="none"/>
        </w:rPr>
        <w:t>Not request proof of a disability from an applicant</w:t>
      </w:r>
    </w:p>
    <w:p w14:paraId="2E1E8886" w14:textId="76C95A95" w:rsidR="00803D63" w:rsidRPr="00DB0627" w:rsidRDefault="00803D63" w:rsidP="00DB0627">
      <w:pPr>
        <w:spacing w:before="120" w:after="120" w:line="360" w:lineRule="auto"/>
        <w:rPr>
          <w:rFonts w:eastAsia="Myriad Pro"/>
          <w:kern w:val="0"/>
          <w:sz w:val="28"/>
          <w:szCs w:val="28"/>
          <w:lang w:val="en-US"/>
          <w14:ligatures w14:val="none"/>
        </w:rPr>
      </w:pPr>
      <w:r w:rsidRPr="00DB0627">
        <w:rPr>
          <w:rFonts w:eastAsia="Myriad Pro"/>
          <w:kern w:val="0"/>
          <w:sz w:val="28"/>
          <w:szCs w:val="28"/>
          <w:lang w:val="en-US"/>
          <w14:ligatures w14:val="none"/>
        </w:rPr>
        <w:t xml:space="preserve">If the employer cannot provide an accommodation that was </w:t>
      </w:r>
      <w:proofErr w:type="gramStart"/>
      <w:r w:rsidRPr="00DB0627">
        <w:rPr>
          <w:rFonts w:eastAsia="Myriad Pro"/>
          <w:kern w:val="0"/>
          <w:sz w:val="28"/>
          <w:szCs w:val="28"/>
          <w:lang w:val="en-US"/>
          <w14:ligatures w14:val="none"/>
        </w:rPr>
        <w:t>requested</w:t>
      </w:r>
      <w:proofErr w:type="gramEnd"/>
      <w:r w:rsidRPr="00DB0627">
        <w:rPr>
          <w:rFonts w:eastAsia="Myriad Pro"/>
          <w:kern w:val="0"/>
          <w:sz w:val="28"/>
          <w:szCs w:val="28"/>
          <w:lang w:val="en-US"/>
          <w14:ligatures w14:val="none"/>
        </w:rPr>
        <w:t xml:space="preserve"> they need to record it as outlined in the </w:t>
      </w:r>
      <w:hyperlink w:anchor="_Documentation" w:history="1">
        <w:r w:rsidRPr="00DB0627">
          <w:rPr>
            <w:rStyle w:val="Hyperlink"/>
            <w:rFonts w:eastAsia="Myriad Pro"/>
            <w:kern w:val="0"/>
            <w:sz w:val="28"/>
            <w:szCs w:val="28"/>
            <w14:ligatures w14:val="none"/>
          </w:rPr>
          <w:t>Documentation</w:t>
        </w:r>
      </w:hyperlink>
      <w:r w:rsidRPr="00DB0627">
        <w:rPr>
          <w:rFonts w:eastAsia="Myriad Pro"/>
          <w:kern w:val="0"/>
          <w:sz w:val="28"/>
          <w:szCs w:val="28"/>
          <w:lang w:val="en-US"/>
          <w14:ligatures w14:val="none"/>
        </w:rPr>
        <w:t xml:space="preserve"> section.</w:t>
      </w:r>
    </w:p>
    <w:p w14:paraId="646855EB" w14:textId="77777777" w:rsidR="00803D63" w:rsidRPr="00DB0627" w:rsidRDefault="00803D63" w:rsidP="00723BFC">
      <w:pPr>
        <w:spacing w:line="360" w:lineRule="auto"/>
      </w:pPr>
    </w:p>
    <w:p w14:paraId="11B4FF07" w14:textId="7DB31A68" w:rsidR="00803D63" w:rsidRPr="00DB0627" w:rsidRDefault="00803D63" w:rsidP="00DB0627">
      <w:pPr>
        <w:pStyle w:val="Heading3"/>
        <w:keepNext/>
        <w:keepLines/>
        <w:widowControl w:val="0"/>
        <w:tabs>
          <w:tab w:val="left" w:pos="8789"/>
        </w:tabs>
        <w:autoSpaceDE w:val="0"/>
        <w:autoSpaceDN w:val="0"/>
        <w:spacing w:before="120" w:after="120" w:line="360" w:lineRule="auto"/>
        <w:rPr>
          <w:rFonts w:eastAsiaTheme="majorEastAsia" w:cstheme="majorBidi"/>
          <w:color w:val="1F3763" w:themeColor="accent1" w:themeShade="7F"/>
          <w:kern w:val="0"/>
          <w:sz w:val="28"/>
          <w:u w:val="none"/>
          <w:lang w:val="en-US"/>
          <w14:ligatures w14:val="none"/>
        </w:rPr>
      </w:pPr>
      <w:bookmarkStart w:id="30" w:name="_Toc169102497"/>
      <w:r w:rsidRPr="00DB0627">
        <w:rPr>
          <w:rFonts w:eastAsiaTheme="majorEastAsia" w:cstheme="majorBidi"/>
          <w:color w:val="1F3763" w:themeColor="accent1" w:themeShade="7F"/>
          <w:kern w:val="0"/>
          <w:sz w:val="28"/>
          <w:u w:val="none"/>
          <w:lang w:val="en-US"/>
          <w14:ligatures w14:val="none"/>
        </w:rPr>
        <w:t>Example</w:t>
      </w:r>
      <w:bookmarkEnd w:id="30"/>
    </w:p>
    <w:p w14:paraId="67A85D2C" w14:textId="56FC900B" w:rsidR="00803D63" w:rsidRPr="00DB0627" w:rsidRDefault="00803D63" w:rsidP="00DB0627">
      <w:pPr>
        <w:spacing w:before="120" w:after="120" w:line="360" w:lineRule="auto"/>
        <w:rPr>
          <w:rFonts w:eastAsia="Myriad Pro"/>
          <w:kern w:val="0"/>
          <w:sz w:val="28"/>
          <w:szCs w:val="28"/>
          <w:lang w:val="en-US"/>
          <w14:ligatures w14:val="none"/>
        </w:rPr>
      </w:pPr>
      <w:r w:rsidRPr="00DB0627">
        <w:rPr>
          <w:rFonts w:eastAsia="Myriad Pro"/>
          <w:kern w:val="0"/>
          <w:sz w:val="28"/>
          <w:szCs w:val="28"/>
          <w:lang w:val="en-US"/>
          <w14:ligatures w14:val="none"/>
        </w:rPr>
        <w:t xml:space="preserve">Ted wants to apply for a job posting at a local college. Ted prefers to interview in person so that </w:t>
      </w:r>
      <w:r w:rsidR="00A06ADB" w:rsidRPr="00DB0627">
        <w:rPr>
          <w:rFonts w:eastAsia="Myriad Pro"/>
          <w:kern w:val="0"/>
          <w:sz w:val="28"/>
          <w:szCs w:val="28"/>
          <w:lang w:val="en-US"/>
          <w14:ligatures w14:val="none"/>
        </w:rPr>
        <w:t xml:space="preserve">they </w:t>
      </w:r>
      <w:r w:rsidRPr="00DB0627">
        <w:rPr>
          <w:rFonts w:eastAsia="Myriad Pro"/>
          <w:kern w:val="0"/>
          <w:sz w:val="28"/>
          <w:szCs w:val="28"/>
          <w:lang w:val="en-US"/>
          <w14:ligatures w14:val="none"/>
        </w:rPr>
        <w:t xml:space="preserve">can lipread. Ted was informed by the college during the application process that </w:t>
      </w:r>
      <w:r w:rsidR="00A06ADB" w:rsidRPr="00DB0627">
        <w:rPr>
          <w:rFonts w:eastAsia="Myriad Pro"/>
          <w:kern w:val="0"/>
          <w:sz w:val="28"/>
          <w:szCs w:val="28"/>
          <w:lang w:val="en-US"/>
          <w14:ligatures w14:val="none"/>
        </w:rPr>
        <w:t xml:space="preserve">they </w:t>
      </w:r>
      <w:r w:rsidRPr="00DB0627">
        <w:rPr>
          <w:rFonts w:eastAsia="Myriad Pro"/>
          <w:kern w:val="0"/>
          <w:sz w:val="28"/>
          <w:szCs w:val="28"/>
          <w:lang w:val="en-US"/>
          <w14:ligatures w14:val="none"/>
        </w:rPr>
        <w:t>can request an accommodation throughout the entire recruitment process. Ted contacts the college and makes the accommodation request. The college can provide the accommodation and makes sure all steps in the recruitment process are in person for Ted.</w:t>
      </w:r>
    </w:p>
    <w:p w14:paraId="638C6B2D" w14:textId="77777777" w:rsidR="00803D63" w:rsidRPr="00DB0627" w:rsidRDefault="00803D63" w:rsidP="00DB0627">
      <w:pPr>
        <w:spacing w:before="120" w:after="120" w:line="360" w:lineRule="auto"/>
      </w:pPr>
    </w:p>
    <w:p w14:paraId="19C56491" w14:textId="0D30A5A0" w:rsidR="0071527C" w:rsidRPr="00952D32" w:rsidRDefault="00403C1E" w:rsidP="00952D32">
      <w:pPr>
        <w:pStyle w:val="Heading2"/>
        <w:widowControl w:val="0"/>
        <w:tabs>
          <w:tab w:val="left" w:pos="8789"/>
        </w:tabs>
        <w:autoSpaceDE w:val="0"/>
        <w:autoSpaceDN w:val="0"/>
        <w:spacing w:after="120" w:line="360" w:lineRule="auto"/>
        <w:rPr>
          <w:rFonts w:eastAsia="Myriad Pro"/>
          <w:b w:val="0"/>
          <w:bCs w:val="0"/>
          <w:color w:val="0652AE"/>
          <w:spacing w:val="2"/>
          <w:w w:val="80"/>
          <w:kern w:val="0"/>
          <w:sz w:val="56"/>
          <w:szCs w:val="56"/>
          <w:u w:val="none"/>
          <w:lang w:val="en-US"/>
          <w14:ligatures w14:val="none"/>
        </w:rPr>
      </w:pPr>
      <w:bookmarkStart w:id="31" w:name="_During_the_Job"/>
      <w:bookmarkStart w:id="32" w:name="_Toc167723373"/>
      <w:bookmarkStart w:id="33" w:name="_Toc169102498"/>
      <w:bookmarkEnd w:id="31"/>
      <w:r w:rsidRPr="00952D32">
        <w:rPr>
          <w:rFonts w:eastAsia="Myriad Pro"/>
          <w:b w:val="0"/>
          <w:bCs w:val="0"/>
          <w:color w:val="0652AE"/>
          <w:spacing w:val="2"/>
          <w:w w:val="80"/>
          <w:kern w:val="0"/>
          <w:sz w:val="56"/>
          <w:szCs w:val="56"/>
          <w:u w:val="none"/>
          <w:lang w:val="en-US"/>
          <w14:ligatures w14:val="none"/>
        </w:rPr>
        <w:lastRenderedPageBreak/>
        <w:t xml:space="preserve">Accessibility at </w:t>
      </w:r>
      <w:r w:rsidR="00A14ACE" w:rsidRPr="00952D32">
        <w:rPr>
          <w:rFonts w:eastAsia="Myriad Pro"/>
          <w:b w:val="0"/>
          <w:bCs w:val="0"/>
          <w:color w:val="0652AE"/>
          <w:spacing w:val="2"/>
          <w:w w:val="80"/>
          <w:kern w:val="0"/>
          <w:sz w:val="56"/>
          <w:szCs w:val="56"/>
          <w:u w:val="none"/>
          <w:lang w:val="en-US"/>
          <w14:ligatures w14:val="none"/>
        </w:rPr>
        <w:t>w</w:t>
      </w:r>
      <w:r w:rsidRPr="00952D32">
        <w:rPr>
          <w:rFonts w:eastAsia="Myriad Pro"/>
          <w:b w:val="0"/>
          <w:bCs w:val="0"/>
          <w:color w:val="0652AE"/>
          <w:spacing w:val="2"/>
          <w:w w:val="80"/>
          <w:kern w:val="0"/>
          <w:sz w:val="56"/>
          <w:szCs w:val="56"/>
          <w:u w:val="none"/>
          <w:lang w:val="en-US"/>
          <w14:ligatures w14:val="none"/>
        </w:rPr>
        <w:t>ork</w:t>
      </w:r>
      <w:bookmarkEnd w:id="32"/>
      <w:bookmarkEnd w:id="33"/>
    </w:p>
    <w:p w14:paraId="26C31485" w14:textId="77777777" w:rsidR="0071527C" w:rsidRPr="00BC1315" w:rsidRDefault="0071527C" w:rsidP="00952D32">
      <w:pPr>
        <w:pStyle w:val="Heading3"/>
        <w:keepNext/>
        <w:keepLines/>
        <w:widowControl w:val="0"/>
        <w:autoSpaceDE w:val="0"/>
        <w:autoSpaceDN w:val="0"/>
        <w:spacing w:after="120" w:line="360" w:lineRule="auto"/>
        <w:rPr>
          <w:rFonts w:eastAsia="Myriad Pro"/>
          <w:color w:val="0652AE"/>
          <w:spacing w:val="4"/>
          <w:w w:val="75"/>
          <w:kern w:val="0"/>
          <w:sz w:val="36"/>
          <w:szCs w:val="36"/>
          <w:u w:val="none"/>
          <w:lang w:val="en-US"/>
          <w14:ligatures w14:val="none"/>
        </w:rPr>
      </w:pPr>
      <w:bookmarkStart w:id="34" w:name="_Toc159431091"/>
      <w:bookmarkStart w:id="35" w:name="_Toc160005908"/>
      <w:bookmarkStart w:id="36" w:name="_Toc169102499"/>
      <w:r w:rsidRPr="00BC1315">
        <w:rPr>
          <w:rFonts w:eastAsia="Myriad Pro"/>
          <w:color w:val="0652AE"/>
          <w:spacing w:val="4"/>
          <w:w w:val="75"/>
          <w:kern w:val="0"/>
          <w:sz w:val="36"/>
          <w:szCs w:val="36"/>
          <w:u w:val="none"/>
          <w:lang w:val="en-US"/>
          <w14:ligatures w14:val="none"/>
        </w:rPr>
        <w:t>Onboarding</w:t>
      </w:r>
      <w:bookmarkEnd w:id="34"/>
      <w:bookmarkEnd w:id="35"/>
      <w:bookmarkEnd w:id="36"/>
    </w:p>
    <w:p w14:paraId="24F70603" w14:textId="77777777" w:rsidR="0071527C" w:rsidRPr="00DB0627" w:rsidRDefault="0071527C" w:rsidP="00952D32">
      <w:pPr>
        <w:spacing w:before="120" w:line="360" w:lineRule="auto"/>
        <w:rPr>
          <w:kern w:val="0"/>
          <w:sz w:val="28"/>
          <w:szCs w:val="28"/>
          <w14:ligatures w14:val="none"/>
        </w:rPr>
      </w:pPr>
      <w:r w:rsidRPr="00DB0627">
        <w:rPr>
          <w:kern w:val="0"/>
          <w:sz w:val="28"/>
          <w:szCs w:val="28"/>
          <w14:ligatures w14:val="none"/>
        </w:rPr>
        <w:t xml:space="preserve">Organizations have different approaches to onboarding. Onboarding and orientation may range from a very short orientation to an extensive training program that immerses the employee in their new workplace. </w:t>
      </w:r>
    </w:p>
    <w:p w14:paraId="33AE76CF" w14:textId="77777777" w:rsidR="0071527C" w:rsidRPr="00952D32" w:rsidRDefault="0071527C" w:rsidP="00DB0627">
      <w:pPr>
        <w:spacing w:before="120" w:after="120" w:line="360" w:lineRule="auto"/>
        <w:rPr>
          <w:sz w:val="20"/>
          <w:szCs w:val="20"/>
        </w:rPr>
      </w:pPr>
    </w:p>
    <w:p w14:paraId="4710B53F" w14:textId="77777777" w:rsidR="0071527C" w:rsidRPr="00DB0627" w:rsidRDefault="0071527C" w:rsidP="00DB0627">
      <w:pPr>
        <w:spacing w:before="120" w:after="120" w:line="360" w:lineRule="auto"/>
        <w:rPr>
          <w:sz w:val="28"/>
          <w:szCs w:val="28"/>
        </w:rPr>
      </w:pPr>
      <w:r w:rsidRPr="00DB0627">
        <w:rPr>
          <w:sz w:val="28"/>
          <w:szCs w:val="28"/>
        </w:rPr>
        <w:t>Employers must:</w:t>
      </w:r>
    </w:p>
    <w:p w14:paraId="670607C1" w14:textId="4B11214C" w:rsidR="0071527C" w:rsidRPr="00723BFC" w:rsidRDefault="0071527C" w:rsidP="00723BFC">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723BFC">
        <w:rPr>
          <w:rFonts w:eastAsia="Myriad Pro"/>
          <w:kern w:val="0"/>
          <w:sz w:val="28"/>
          <w:szCs w:val="28"/>
          <w:lang w:val="en-US"/>
          <w14:ligatures w14:val="none"/>
        </w:rPr>
        <w:t>Make sure they take reasonable steps to provide an accommodation in a timely manner to an employee if requested</w:t>
      </w:r>
    </w:p>
    <w:p w14:paraId="6D645718" w14:textId="6B373F04" w:rsidR="0071527C" w:rsidRPr="00723BFC" w:rsidRDefault="0071527C" w:rsidP="00723BFC">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723BFC">
        <w:rPr>
          <w:rFonts w:eastAsia="Myriad Pro"/>
          <w:kern w:val="0"/>
          <w:sz w:val="28"/>
          <w:szCs w:val="28"/>
          <w:lang w:val="en-US"/>
          <w14:ligatures w14:val="none"/>
        </w:rPr>
        <w:t>Make sure that all essential communication about onboarding is consistent with the section on communications</w:t>
      </w:r>
    </w:p>
    <w:p w14:paraId="3D6E27B5" w14:textId="00A03B5E" w:rsidR="0071527C" w:rsidRPr="00DB0627" w:rsidRDefault="0071527C" w:rsidP="00952D32">
      <w:pPr>
        <w:spacing w:before="120" w:line="360" w:lineRule="auto"/>
        <w:rPr>
          <w:sz w:val="28"/>
          <w:szCs w:val="28"/>
        </w:rPr>
      </w:pPr>
      <w:r w:rsidRPr="00DB0627">
        <w:rPr>
          <w:sz w:val="28"/>
          <w:szCs w:val="28"/>
        </w:rPr>
        <w:t>If onboarding materials are already accessible because of an accommodation request, then these should be made available to all staff.</w:t>
      </w:r>
    </w:p>
    <w:p w14:paraId="45F62B7C" w14:textId="77777777" w:rsidR="0071527C" w:rsidRPr="00952D32" w:rsidRDefault="0071527C" w:rsidP="00952D32">
      <w:pPr>
        <w:spacing w:line="360" w:lineRule="auto"/>
        <w:rPr>
          <w:sz w:val="20"/>
          <w:szCs w:val="20"/>
        </w:rPr>
      </w:pPr>
    </w:p>
    <w:p w14:paraId="0FEF20FF" w14:textId="5B09128C" w:rsidR="0071527C" w:rsidRPr="00DB0627" w:rsidRDefault="0071527C" w:rsidP="00952D32">
      <w:pPr>
        <w:pStyle w:val="Heading3"/>
        <w:keepNext/>
        <w:keepLines/>
        <w:widowControl w:val="0"/>
        <w:tabs>
          <w:tab w:val="left" w:pos="8789"/>
        </w:tabs>
        <w:autoSpaceDE w:val="0"/>
        <w:autoSpaceDN w:val="0"/>
        <w:spacing w:after="120" w:line="360" w:lineRule="auto"/>
        <w:rPr>
          <w:rFonts w:eastAsiaTheme="majorEastAsia" w:cstheme="majorBidi"/>
          <w:color w:val="1F3763" w:themeColor="accent1" w:themeShade="7F"/>
          <w:kern w:val="0"/>
          <w:sz w:val="28"/>
          <w:u w:val="none"/>
          <w:lang w:val="en-US"/>
          <w14:ligatures w14:val="none"/>
        </w:rPr>
      </w:pPr>
      <w:bookmarkStart w:id="37" w:name="_Toc169102500"/>
      <w:r w:rsidRPr="00DB0627">
        <w:rPr>
          <w:rFonts w:eastAsiaTheme="majorEastAsia" w:cstheme="majorBidi"/>
          <w:color w:val="1F3763" w:themeColor="accent1" w:themeShade="7F"/>
          <w:kern w:val="0"/>
          <w:sz w:val="28"/>
          <w:u w:val="none"/>
          <w:lang w:val="en-US"/>
          <w14:ligatures w14:val="none"/>
        </w:rPr>
        <w:t>Example</w:t>
      </w:r>
      <w:r w:rsidR="00620876" w:rsidRPr="00DB0627">
        <w:rPr>
          <w:rFonts w:eastAsiaTheme="majorEastAsia" w:cstheme="majorBidi"/>
          <w:color w:val="1F3763" w:themeColor="accent1" w:themeShade="7F"/>
          <w:kern w:val="0"/>
          <w:sz w:val="28"/>
          <w:u w:val="none"/>
          <w:lang w:val="en-US"/>
          <w14:ligatures w14:val="none"/>
        </w:rPr>
        <w:t>s</w:t>
      </w:r>
      <w:bookmarkEnd w:id="37"/>
    </w:p>
    <w:p w14:paraId="63D18E28" w14:textId="380D0A36" w:rsidR="0071527C" w:rsidRPr="00DB0627" w:rsidRDefault="0071527C" w:rsidP="00DB0627">
      <w:pPr>
        <w:spacing w:before="120" w:after="120" w:line="360" w:lineRule="auto"/>
        <w:rPr>
          <w:sz w:val="28"/>
          <w:szCs w:val="28"/>
        </w:rPr>
      </w:pPr>
      <w:r w:rsidRPr="00DB0627">
        <w:rPr>
          <w:sz w:val="28"/>
          <w:szCs w:val="28"/>
        </w:rPr>
        <w:t xml:space="preserve">Antoine was recently hired at a technology organization as a data analyst. To complete </w:t>
      </w:r>
      <w:r w:rsidR="0079256F" w:rsidRPr="00DB0627">
        <w:rPr>
          <w:sz w:val="28"/>
          <w:szCs w:val="28"/>
        </w:rPr>
        <w:t xml:space="preserve">their </w:t>
      </w:r>
      <w:r w:rsidRPr="00DB0627">
        <w:rPr>
          <w:sz w:val="28"/>
          <w:szCs w:val="28"/>
        </w:rPr>
        <w:t>job efficiently</w:t>
      </w:r>
      <w:r w:rsidR="0079256F" w:rsidRPr="00DB0627">
        <w:rPr>
          <w:sz w:val="28"/>
          <w:szCs w:val="28"/>
        </w:rPr>
        <w:t>,</w:t>
      </w:r>
      <w:r w:rsidRPr="00DB0627">
        <w:rPr>
          <w:sz w:val="28"/>
          <w:szCs w:val="28"/>
        </w:rPr>
        <w:t xml:space="preserve"> </w:t>
      </w:r>
      <w:r w:rsidR="0079256F" w:rsidRPr="00DB0627">
        <w:rPr>
          <w:sz w:val="28"/>
          <w:szCs w:val="28"/>
        </w:rPr>
        <w:t>they have</w:t>
      </w:r>
      <w:r w:rsidRPr="00DB0627">
        <w:rPr>
          <w:sz w:val="28"/>
          <w:szCs w:val="28"/>
        </w:rPr>
        <w:t xml:space="preserve"> requested a larger screen. The larger screen allows Antoine to use magnification software for optimal job performance. The organization complied with Antoine’s request and provided </w:t>
      </w:r>
      <w:r w:rsidR="0079256F" w:rsidRPr="00DB0627">
        <w:rPr>
          <w:sz w:val="28"/>
          <w:szCs w:val="28"/>
        </w:rPr>
        <w:t xml:space="preserve">them </w:t>
      </w:r>
      <w:r w:rsidRPr="00DB0627">
        <w:rPr>
          <w:sz w:val="28"/>
          <w:szCs w:val="28"/>
        </w:rPr>
        <w:t xml:space="preserve">with a larger screen within the first few days of </w:t>
      </w:r>
      <w:r w:rsidR="0079256F" w:rsidRPr="00DB0627">
        <w:rPr>
          <w:sz w:val="28"/>
          <w:szCs w:val="28"/>
        </w:rPr>
        <w:t xml:space="preserve">their </w:t>
      </w:r>
      <w:r w:rsidRPr="00DB0627">
        <w:rPr>
          <w:sz w:val="28"/>
          <w:szCs w:val="28"/>
        </w:rPr>
        <w:t>employment.</w:t>
      </w:r>
    </w:p>
    <w:p w14:paraId="5FA3BB74" w14:textId="275B4A14" w:rsidR="00952D32" w:rsidRPr="00952D32" w:rsidRDefault="0071527C" w:rsidP="00952D32">
      <w:pPr>
        <w:spacing w:before="120" w:after="120" w:line="360" w:lineRule="auto"/>
        <w:rPr>
          <w:sz w:val="28"/>
          <w:szCs w:val="28"/>
        </w:rPr>
      </w:pPr>
      <w:r w:rsidRPr="00DB0627">
        <w:rPr>
          <w:sz w:val="28"/>
          <w:szCs w:val="28"/>
        </w:rPr>
        <w:t>Carrie has started work at a factory. The first day</w:t>
      </w:r>
      <w:r w:rsidR="0079256F" w:rsidRPr="00DB0627">
        <w:rPr>
          <w:sz w:val="28"/>
          <w:szCs w:val="28"/>
        </w:rPr>
        <w:t>,</w:t>
      </w:r>
      <w:r w:rsidRPr="00DB0627">
        <w:rPr>
          <w:sz w:val="28"/>
          <w:szCs w:val="28"/>
        </w:rPr>
        <w:t xml:space="preserve"> there is a health and safety briefing. The briefing is provided both verbally and through a large print handout.</w:t>
      </w:r>
      <w:bookmarkStart w:id="38" w:name="_Toc160005892"/>
    </w:p>
    <w:p w14:paraId="087B3744" w14:textId="11009D6B" w:rsidR="0071527C" w:rsidRPr="00BC1315" w:rsidRDefault="0071527C" w:rsidP="00BC1315">
      <w:pPr>
        <w:pStyle w:val="Heading3"/>
        <w:keepNext/>
        <w:keepLines/>
        <w:widowControl w:val="0"/>
        <w:autoSpaceDE w:val="0"/>
        <w:autoSpaceDN w:val="0"/>
        <w:spacing w:before="120" w:after="120" w:line="360" w:lineRule="auto"/>
        <w:rPr>
          <w:rFonts w:eastAsia="Myriad Pro"/>
          <w:color w:val="0652AE"/>
          <w:spacing w:val="4"/>
          <w:w w:val="75"/>
          <w:kern w:val="0"/>
          <w:sz w:val="36"/>
          <w:szCs w:val="36"/>
          <w:u w:val="none"/>
          <w:lang w:val="en-US"/>
          <w14:ligatures w14:val="none"/>
        </w:rPr>
      </w:pPr>
      <w:bookmarkStart w:id="39" w:name="_Toc169102501"/>
      <w:r w:rsidRPr="00BC1315">
        <w:rPr>
          <w:rFonts w:eastAsia="Myriad Pro"/>
          <w:color w:val="0652AE"/>
          <w:spacing w:val="4"/>
          <w:w w:val="75"/>
          <w:kern w:val="0"/>
          <w:sz w:val="36"/>
          <w:szCs w:val="36"/>
          <w:u w:val="none"/>
          <w:lang w:val="en-US"/>
          <w14:ligatures w14:val="none"/>
        </w:rPr>
        <w:lastRenderedPageBreak/>
        <w:t>Communications</w:t>
      </w:r>
      <w:bookmarkEnd w:id="38"/>
      <w:bookmarkEnd w:id="39"/>
    </w:p>
    <w:p w14:paraId="7A03E7CB" w14:textId="77777777" w:rsidR="0071527C" w:rsidRDefault="0071527C" w:rsidP="00DB0627">
      <w:pPr>
        <w:spacing w:before="120" w:after="120" w:line="360" w:lineRule="auto"/>
        <w:rPr>
          <w:rFonts w:cstheme="minorBidi"/>
          <w:kern w:val="0"/>
          <w:sz w:val="28"/>
          <w:szCs w:val="28"/>
          <w:lang w:val="en-US"/>
          <w14:ligatures w14:val="none"/>
        </w:rPr>
      </w:pPr>
      <w:r w:rsidRPr="00DB0627">
        <w:rPr>
          <w:sz w:val="28"/>
          <w:szCs w:val="28"/>
        </w:rPr>
        <w:t xml:space="preserve">Employers communicate with their employees through meetings, letters, emails and informally. This standard topic seeks to make sure that </w:t>
      </w:r>
      <w:r w:rsidRPr="00DB0627">
        <w:rPr>
          <w:rFonts w:cstheme="minorBidi"/>
          <w:kern w:val="0"/>
          <w:sz w:val="28"/>
          <w:szCs w:val="28"/>
          <w:lang w:val="en-US"/>
          <w14:ligatures w14:val="none"/>
        </w:rPr>
        <w:t xml:space="preserve">employers provide timely information and communications that is accessible to all staff within the workplace and work environment. </w:t>
      </w:r>
    </w:p>
    <w:p w14:paraId="3FF16EAB" w14:textId="77777777" w:rsidR="00723BFC" w:rsidRPr="00DB0627" w:rsidRDefault="00723BFC" w:rsidP="00952D32">
      <w:pPr>
        <w:spacing w:line="360" w:lineRule="auto"/>
        <w:rPr>
          <w:rFonts w:cstheme="minorBidi"/>
          <w:kern w:val="0"/>
          <w:sz w:val="28"/>
          <w:szCs w:val="28"/>
          <w:lang w:val="en-US"/>
          <w14:ligatures w14:val="none"/>
        </w:rPr>
      </w:pPr>
    </w:p>
    <w:p w14:paraId="02E04A84" w14:textId="77777777" w:rsidR="0071527C" w:rsidRPr="00DB0627" w:rsidRDefault="0071527C" w:rsidP="00DB0627">
      <w:pPr>
        <w:widowControl w:val="0"/>
        <w:autoSpaceDE w:val="0"/>
        <w:autoSpaceDN w:val="0"/>
        <w:spacing w:before="120" w:after="120" w:line="360" w:lineRule="auto"/>
        <w:rPr>
          <w:rFonts w:eastAsia="Calibri"/>
          <w:kern w:val="0"/>
          <w:sz w:val="28"/>
          <w:szCs w:val="28"/>
          <w:lang w:val="en-US"/>
          <w14:ligatures w14:val="none"/>
        </w:rPr>
      </w:pPr>
      <w:r w:rsidRPr="00DB0627">
        <w:rPr>
          <w:rFonts w:eastAsia="Calibri"/>
          <w:kern w:val="0"/>
          <w:sz w:val="28"/>
          <w:szCs w:val="28"/>
          <w:lang w:val="en-US"/>
          <w14:ligatures w14:val="none"/>
        </w:rPr>
        <w:t>Employers must make sure all essential communication:</w:t>
      </w:r>
    </w:p>
    <w:p w14:paraId="71974F7D" w14:textId="77777777" w:rsidR="0071527C" w:rsidRPr="00723BFC" w:rsidRDefault="0071527C" w:rsidP="00723BFC">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723BFC">
        <w:rPr>
          <w:rFonts w:eastAsia="Myriad Pro"/>
          <w:kern w:val="0"/>
          <w:sz w:val="28"/>
          <w:szCs w:val="28"/>
          <w:lang w:val="en-US"/>
          <w14:ligatures w14:val="none"/>
        </w:rPr>
        <w:t>Is in a variety of formats including alternatives for auditory and visual information</w:t>
      </w:r>
    </w:p>
    <w:p w14:paraId="54D16EB0" w14:textId="77777777" w:rsidR="0071527C" w:rsidRPr="00723BFC" w:rsidRDefault="0071527C" w:rsidP="00723BFC">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723BFC">
        <w:rPr>
          <w:rFonts w:eastAsia="Myriad Pro"/>
          <w:kern w:val="0"/>
          <w:sz w:val="28"/>
          <w:szCs w:val="28"/>
          <w:lang w:val="en-US"/>
          <w14:ligatures w14:val="none"/>
        </w:rPr>
        <w:t>Is compatible with a variety of assistive devices</w:t>
      </w:r>
    </w:p>
    <w:p w14:paraId="019045A9" w14:textId="5ADFEF39" w:rsidR="0071527C" w:rsidRPr="00723BFC" w:rsidRDefault="00620876" w:rsidP="00723BFC">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723BFC">
        <w:rPr>
          <w:rFonts w:eastAsia="Myriad Pro"/>
          <w:kern w:val="0"/>
          <w:sz w:val="28"/>
          <w:szCs w:val="28"/>
          <w:lang w:val="en-US"/>
          <w14:ligatures w14:val="none"/>
        </w:rPr>
        <w:t>Has any</w:t>
      </w:r>
      <w:r w:rsidR="0071527C" w:rsidRPr="00723BFC">
        <w:rPr>
          <w:rFonts w:eastAsia="Myriad Pro"/>
          <w:kern w:val="0"/>
          <w:sz w:val="28"/>
          <w:szCs w:val="28"/>
          <w:lang w:val="en-US"/>
          <w14:ligatures w14:val="none"/>
        </w:rPr>
        <w:t xml:space="preserve"> provisions for privacy, security and safety of communication equally available to all employees </w:t>
      </w:r>
    </w:p>
    <w:p w14:paraId="2FAB2749" w14:textId="77777777" w:rsidR="00723BFC" w:rsidRDefault="00723BFC" w:rsidP="00952D32">
      <w:pPr>
        <w:spacing w:line="360" w:lineRule="auto"/>
        <w:rPr>
          <w:sz w:val="28"/>
          <w:szCs w:val="28"/>
        </w:rPr>
      </w:pPr>
    </w:p>
    <w:p w14:paraId="16CD1134" w14:textId="2C2F5A62" w:rsidR="0071527C" w:rsidRPr="00DB0627" w:rsidRDefault="0071527C" w:rsidP="00DB0627">
      <w:pPr>
        <w:spacing w:before="120" w:after="120" w:line="360" w:lineRule="auto"/>
        <w:rPr>
          <w:sz w:val="28"/>
          <w:szCs w:val="28"/>
        </w:rPr>
      </w:pPr>
      <w:r w:rsidRPr="00DB0627">
        <w:rPr>
          <w:sz w:val="28"/>
          <w:szCs w:val="28"/>
        </w:rPr>
        <w:t>Employers need to make sure essential communication can be changed by the employee</w:t>
      </w:r>
      <w:r w:rsidR="00620876" w:rsidRPr="00DB0627">
        <w:rPr>
          <w:sz w:val="28"/>
          <w:szCs w:val="28"/>
        </w:rPr>
        <w:t>.</w:t>
      </w:r>
      <w:r w:rsidRPr="00DB0627">
        <w:rPr>
          <w:sz w:val="28"/>
          <w:szCs w:val="28"/>
        </w:rPr>
        <w:t xml:space="preserve"> </w:t>
      </w:r>
      <w:r w:rsidR="00620876" w:rsidRPr="00DB0627">
        <w:rPr>
          <w:sz w:val="28"/>
          <w:szCs w:val="28"/>
        </w:rPr>
        <w:t>F</w:t>
      </w:r>
      <w:r w:rsidRPr="00DB0627">
        <w:rPr>
          <w:sz w:val="28"/>
          <w:szCs w:val="28"/>
        </w:rPr>
        <w:t>or example</w:t>
      </w:r>
      <w:r w:rsidR="00620876" w:rsidRPr="00DB0627">
        <w:rPr>
          <w:sz w:val="28"/>
          <w:szCs w:val="28"/>
        </w:rPr>
        <w:t>,</w:t>
      </w:r>
      <w:r w:rsidRPr="00DB0627">
        <w:rPr>
          <w:sz w:val="28"/>
          <w:szCs w:val="28"/>
        </w:rPr>
        <w:t xml:space="preserve"> an employee can make </w:t>
      </w:r>
      <w:r w:rsidR="00620876" w:rsidRPr="00DB0627">
        <w:rPr>
          <w:sz w:val="28"/>
          <w:szCs w:val="28"/>
        </w:rPr>
        <w:t xml:space="preserve">the </w:t>
      </w:r>
      <w:r w:rsidRPr="00DB0627">
        <w:rPr>
          <w:sz w:val="28"/>
          <w:szCs w:val="28"/>
        </w:rPr>
        <w:t>font bigger in an email, repeat a section of a video or ask someone to repeat part of an essential presentation.</w:t>
      </w:r>
    </w:p>
    <w:p w14:paraId="478F4393" w14:textId="77777777" w:rsidR="0071527C" w:rsidRPr="00DB0627" w:rsidRDefault="0071527C" w:rsidP="00952D32">
      <w:pPr>
        <w:spacing w:line="360" w:lineRule="auto"/>
        <w:rPr>
          <w:sz w:val="28"/>
          <w:szCs w:val="28"/>
        </w:rPr>
      </w:pPr>
    </w:p>
    <w:p w14:paraId="7B622931" w14:textId="77777777" w:rsidR="0071527C" w:rsidRPr="00DB0627" w:rsidRDefault="0071527C" w:rsidP="00DB0627">
      <w:pPr>
        <w:spacing w:before="120" w:after="120" w:line="360" w:lineRule="auto"/>
        <w:rPr>
          <w:sz w:val="28"/>
          <w:szCs w:val="28"/>
        </w:rPr>
      </w:pPr>
      <w:r w:rsidRPr="00DB0627">
        <w:rPr>
          <w:sz w:val="28"/>
          <w:szCs w:val="28"/>
        </w:rPr>
        <w:t xml:space="preserve">When an employee asks an employer for an accommodation in communication, an employer must: </w:t>
      </w:r>
    </w:p>
    <w:p w14:paraId="7FD34504" w14:textId="77777777" w:rsidR="0071527C" w:rsidRPr="00952D32" w:rsidRDefault="0071527C" w:rsidP="00952D32">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952D32">
        <w:rPr>
          <w:rFonts w:eastAsia="Myriad Pro"/>
          <w:kern w:val="0"/>
          <w:sz w:val="28"/>
          <w:szCs w:val="28"/>
          <w:lang w:val="en-US"/>
          <w14:ligatures w14:val="none"/>
        </w:rPr>
        <w:t>Provide communication materials in the requested accessible format if reasonably able to do so</w:t>
      </w:r>
    </w:p>
    <w:p w14:paraId="670BB358" w14:textId="77777777" w:rsidR="0071527C" w:rsidRPr="00952D32" w:rsidRDefault="0071527C" w:rsidP="00952D32">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952D32">
        <w:rPr>
          <w:rFonts w:eastAsia="Myriad Pro"/>
          <w:kern w:val="0"/>
          <w:sz w:val="28"/>
          <w:szCs w:val="28"/>
          <w:lang w:val="en-US"/>
          <w14:ligatures w14:val="none"/>
        </w:rPr>
        <w:t xml:space="preserve">Provide accessible communication in a timely manner </w:t>
      </w:r>
    </w:p>
    <w:p w14:paraId="46EC31C7" w14:textId="77777777" w:rsidR="0071527C" w:rsidRPr="00952D32" w:rsidRDefault="0071527C" w:rsidP="00952D32">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952D32">
        <w:rPr>
          <w:rFonts w:eastAsia="Myriad Pro"/>
          <w:kern w:val="0"/>
          <w:sz w:val="28"/>
          <w:szCs w:val="28"/>
          <w:lang w:val="en-US"/>
          <w14:ligatures w14:val="none"/>
        </w:rPr>
        <w:lastRenderedPageBreak/>
        <w:t>Make sure any communication that is changed into an accessible format has the same message and meaning as the original communication</w:t>
      </w:r>
    </w:p>
    <w:p w14:paraId="6E3E6DF7" w14:textId="77777777" w:rsidR="0071527C" w:rsidRPr="00952D32" w:rsidRDefault="0071527C" w:rsidP="00952D32">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952D32">
        <w:rPr>
          <w:rFonts w:eastAsia="Myriad Pro"/>
          <w:kern w:val="0"/>
          <w:sz w:val="28"/>
          <w:szCs w:val="28"/>
          <w:lang w:val="en-US"/>
          <w14:ligatures w14:val="none"/>
        </w:rPr>
        <w:t xml:space="preserve">Work with the employee to make sure that the accessible format provided is suitable </w:t>
      </w:r>
    </w:p>
    <w:p w14:paraId="6C0D924A" w14:textId="77777777" w:rsidR="0071527C" w:rsidRPr="00952D32" w:rsidRDefault="0071527C" w:rsidP="00952D32">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952D32">
        <w:rPr>
          <w:rFonts w:eastAsia="Myriad Pro"/>
          <w:kern w:val="0"/>
          <w:sz w:val="28"/>
          <w:szCs w:val="28"/>
          <w:lang w:val="en-US"/>
          <w14:ligatures w14:val="none"/>
        </w:rPr>
        <w:t>Make sure the employee receives further communication in the requested format</w:t>
      </w:r>
    </w:p>
    <w:p w14:paraId="5FB220EF" w14:textId="4C0DA832" w:rsidR="0071527C" w:rsidRPr="00DB0627" w:rsidRDefault="0071527C" w:rsidP="00952D32">
      <w:pPr>
        <w:pStyle w:val="ListParagraph"/>
        <w:widowControl w:val="0"/>
        <w:numPr>
          <w:ilvl w:val="0"/>
          <w:numId w:val="32"/>
        </w:numPr>
        <w:autoSpaceDE w:val="0"/>
        <w:autoSpaceDN w:val="0"/>
        <w:spacing w:before="120" w:after="120" w:line="360" w:lineRule="auto"/>
        <w:contextualSpacing w:val="0"/>
        <w:rPr>
          <w:sz w:val="28"/>
          <w:szCs w:val="28"/>
          <w:lang w:val="en-US"/>
        </w:rPr>
      </w:pPr>
      <w:r w:rsidRPr="00DB0627">
        <w:rPr>
          <w:sz w:val="28"/>
          <w:szCs w:val="28"/>
          <w:lang w:val="en-US"/>
        </w:rPr>
        <w:t xml:space="preserve">Follow the </w:t>
      </w:r>
      <w:hyperlink w:anchor="_Documentation" w:history="1">
        <w:r w:rsidRPr="00952D32">
          <w:rPr>
            <w:rStyle w:val="Hyperlink"/>
            <w:sz w:val="28"/>
            <w:szCs w:val="28"/>
            <w:lang w:val="en-US"/>
          </w:rPr>
          <w:t>Documentation</w:t>
        </w:r>
      </w:hyperlink>
      <w:r w:rsidRPr="00DB0627">
        <w:rPr>
          <w:sz w:val="28"/>
          <w:szCs w:val="28"/>
          <w:lang w:val="en-US"/>
        </w:rPr>
        <w:t xml:space="preserve"> section</w:t>
      </w:r>
      <w:r w:rsidR="00620876" w:rsidRPr="00DB0627">
        <w:rPr>
          <w:sz w:val="28"/>
          <w:szCs w:val="28"/>
          <w:lang w:val="en-US"/>
        </w:rPr>
        <w:t>s</w:t>
      </w:r>
      <w:r w:rsidRPr="00DB0627">
        <w:rPr>
          <w:sz w:val="28"/>
          <w:szCs w:val="28"/>
          <w:lang w:val="en-US"/>
        </w:rPr>
        <w:t xml:space="preserve"> if they cannot </w:t>
      </w:r>
      <w:r w:rsidRPr="00952D32">
        <w:rPr>
          <w:rFonts w:eastAsia="Myriad Pro"/>
          <w:kern w:val="0"/>
          <w:sz w:val="28"/>
          <w:szCs w:val="28"/>
          <w:lang w:val="en-US"/>
          <w14:ligatures w14:val="none"/>
        </w:rPr>
        <w:t>reasonably</w:t>
      </w:r>
      <w:r w:rsidRPr="00DB0627">
        <w:rPr>
          <w:sz w:val="28"/>
          <w:szCs w:val="28"/>
          <w:lang w:val="en-US"/>
        </w:rPr>
        <w:t xml:space="preserve"> accommodate an employee’s communication preferences</w:t>
      </w:r>
    </w:p>
    <w:p w14:paraId="3BFDD13D" w14:textId="6388EAFA" w:rsidR="0071527C" w:rsidRPr="00DB0627" w:rsidRDefault="0071527C" w:rsidP="00DB0627">
      <w:pPr>
        <w:spacing w:before="120" w:after="120" w:line="360" w:lineRule="auto"/>
        <w:rPr>
          <w:sz w:val="28"/>
          <w:szCs w:val="28"/>
        </w:rPr>
      </w:pPr>
      <w:r w:rsidRPr="00DB0627">
        <w:rPr>
          <w:sz w:val="28"/>
          <w:szCs w:val="28"/>
        </w:rPr>
        <w:t>If essential communication is made more accessible</w:t>
      </w:r>
      <w:r w:rsidR="00620876" w:rsidRPr="00DB0627">
        <w:rPr>
          <w:sz w:val="28"/>
          <w:szCs w:val="28"/>
        </w:rPr>
        <w:t>,</w:t>
      </w:r>
      <w:r w:rsidRPr="00DB0627">
        <w:rPr>
          <w:sz w:val="28"/>
          <w:szCs w:val="28"/>
        </w:rPr>
        <w:t xml:space="preserve"> then the accessible version should be made available to everyone.</w:t>
      </w:r>
    </w:p>
    <w:p w14:paraId="1168EFA7" w14:textId="77777777" w:rsidR="00C5272E" w:rsidRPr="00DB0627" w:rsidRDefault="00C5272E" w:rsidP="00DB0627">
      <w:pPr>
        <w:spacing w:before="120" w:after="120" w:line="360" w:lineRule="auto"/>
        <w:rPr>
          <w:sz w:val="28"/>
          <w:szCs w:val="28"/>
        </w:rPr>
      </w:pPr>
    </w:p>
    <w:p w14:paraId="1350DA85" w14:textId="06196DFD" w:rsidR="0071527C" w:rsidRPr="00A06F61" w:rsidRDefault="0071527C" w:rsidP="00A06F61">
      <w:pPr>
        <w:pStyle w:val="Heading3"/>
        <w:keepNext/>
        <w:keepLines/>
        <w:widowControl w:val="0"/>
        <w:tabs>
          <w:tab w:val="left" w:pos="8789"/>
        </w:tabs>
        <w:autoSpaceDE w:val="0"/>
        <w:autoSpaceDN w:val="0"/>
        <w:spacing w:before="120" w:after="120" w:line="360" w:lineRule="auto"/>
        <w:rPr>
          <w:rFonts w:eastAsiaTheme="majorEastAsia" w:cstheme="majorBidi"/>
          <w:color w:val="1F3763" w:themeColor="accent1" w:themeShade="7F"/>
          <w:kern w:val="0"/>
          <w:sz w:val="28"/>
          <w:u w:val="none"/>
          <w:lang w:val="en-US"/>
          <w14:ligatures w14:val="none"/>
        </w:rPr>
      </w:pPr>
      <w:bookmarkStart w:id="40" w:name="_Toc169102502"/>
      <w:r w:rsidRPr="00A06F61">
        <w:rPr>
          <w:rFonts w:eastAsiaTheme="majorEastAsia" w:cstheme="majorBidi"/>
          <w:color w:val="1F3763" w:themeColor="accent1" w:themeShade="7F"/>
          <w:kern w:val="0"/>
          <w:sz w:val="28"/>
          <w:u w:val="none"/>
          <w:lang w:val="en-US"/>
          <w14:ligatures w14:val="none"/>
        </w:rPr>
        <w:t>Example</w:t>
      </w:r>
      <w:bookmarkEnd w:id="40"/>
    </w:p>
    <w:p w14:paraId="1FDBCD20" w14:textId="674D7C9A" w:rsidR="0071527C" w:rsidRPr="00DB0627" w:rsidRDefault="0071527C" w:rsidP="00DB0627">
      <w:pPr>
        <w:spacing w:before="120" w:after="120" w:line="360" w:lineRule="auto"/>
        <w:rPr>
          <w:sz w:val="28"/>
          <w:szCs w:val="28"/>
        </w:rPr>
      </w:pPr>
      <w:r w:rsidRPr="00DB0627">
        <w:rPr>
          <w:sz w:val="28"/>
          <w:szCs w:val="28"/>
        </w:rPr>
        <w:t>A call center has created a new emergency response plan. Fiona, an administrative officer, has been tasked with communicating the new plan out to the employees. To inform staff of the new emergency plan</w:t>
      </w:r>
      <w:r w:rsidR="00591B8F" w:rsidRPr="00DB0627">
        <w:rPr>
          <w:sz w:val="28"/>
          <w:szCs w:val="28"/>
        </w:rPr>
        <w:t>,</w:t>
      </w:r>
      <w:r w:rsidRPr="00DB0627">
        <w:rPr>
          <w:sz w:val="28"/>
          <w:szCs w:val="28"/>
        </w:rPr>
        <w:t xml:space="preserve"> </w:t>
      </w:r>
      <w:r w:rsidR="00591B8F" w:rsidRPr="00DB0627">
        <w:rPr>
          <w:sz w:val="28"/>
          <w:szCs w:val="28"/>
        </w:rPr>
        <w:t xml:space="preserve">Fiona </w:t>
      </w:r>
      <w:r w:rsidRPr="00DB0627">
        <w:rPr>
          <w:sz w:val="28"/>
          <w:szCs w:val="28"/>
        </w:rPr>
        <w:t>has released the plan:</w:t>
      </w:r>
    </w:p>
    <w:p w14:paraId="4E590FED" w14:textId="36C96A09" w:rsidR="0071527C" w:rsidRPr="00952D32" w:rsidRDefault="0071527C" w:rsidP="00952D32">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952D32">
        <w:rPr>
          <w:rFonts w:eastAsia="Myriad Pro"/>
          <w:kern w:val="0"/>
          <w:sz w:val="28"/>
          <w:szCs w:val="28"/>
          <w:lang w:val="en-US"/>
          <w14:ligatures w14:val="none"/>
        </w:rPr>
        <w:t>In multiple media forms including written, spoken and video</w:t>
      </w:r>
    </w:p>
    <w:p w14:paraId="49C4E5FE" w14:textId="57D5C8FB" w:rsidR="0071527C" w:rsidRPr="00952D32" w:rsidRDefault="0071527C" w:rsidP="00952D32">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952D32">
        <w:rPr>
          <w:rFonts w:eastAsia="Myriad Pro"/>
          <w:kern w:val="0"/>
          <w:sz w:val="28"/>
          <w:szCs w:val="28"/>
          <w:lang w:val="en-US"/>
          <w14:ligatures w14:val="none"/>
        </w:rPr>
        <w:t xml:space="preserve">In a variety of </w:t>
      </w:r>
      <w:r w:rsidR="008C147E" w:rsidRPr="00952D32">
        <w:rPr>
          <w:rFonts w:eastAsia="Myriad Pro"/>
          <w:kern w:val="0"/>
          <w:sz w:val="28"/>
          <w:szCs w:val="28"/>
          <w:lang w:val="en-US"/>
          <w14:ligatures w14:val="none"/>
        </w:rPr>
        <w:t xml:space="preserve">ways </w:t>
      </w:r>
      <w:r w:rsidRPr="00952D32">
        <w:rPr>
          <w:rFonts w:eastAsia="Myriad Pro"/>
          <w:kern w:val="0"/>
          <w:sz w:val="28"/>
          <w:szCs w:val="28"/>
          <w:lang w:val="en-US"/>
          <w14:ligatures w14:val="none"/>
        </w:rPr>
        <w:t>such as posters around the office, an all-staff email and an online or in</w:t>
      </w:r>
      <w:r w:rsidR="00620876" w:rsidRPr="00952D32">
        <w:rPr>
          <w:rFonts w:eastAsia="Myriad Pro"/>
          <w:kern w:val="0"/>
          <w:sz w:val="28"/>
          <w:szCs w:val="28"/>
          <w:lang w:val="en-US"/>
          <w14:ligatures w14:val="none"/>
        </w:rPr>
        <w:t>-</w:t>
      </w:r>
      <w:r w:rsidRPr="00952D32">
        <w:rPr>
          <w:rFonts w:eastAsia="Myriad Pro"/>
          <w:kern w:val="0"/>
          <w:sz w:val="28"/>
          <w:szCs w:val="28"/>
          <w:lang w:val="en-US"/>
          <w14:ligatures w14:val="none"/>
        </w:rPr>
        <w:t xml:space="preserve">person lunch and learn session. </w:t>
      </w:r>
    </w:p>
    <w:p w14:paraId="21B81485" w14:textId="23018C16" w:rsidR="0071527C" w:rsidRPr="00DB0627" w:rsidRDefault="0071527C" w:rsidP="00DB0627">
      <w:pPr>
        <w:spacing w:before="120" w:after="120" w:line="360" w:lineRule="auto"/>
        <w:rPr>
          <w:sz w:val="28"/>
          <w:szCs w:val="28"/>
        </w:rPr>
      </w:pPr>
      <w:r w:rsidRPr="00DB0627">
        <w:rPr>
          <w:sz w:val="28"/>
          <w:szCs w:val="28"/>
        </w:rPr>
        <w:t>An employee requested a large</w:t>
      </w:r>
      <w:r w:rsidR="00620876" w:rsidRPr="00DB0627">
        <w:rPr>
          <w:sz w:val="28"/>
          <w:szCs w:val="28"/>
        </w:rPr>
        <w:t>-</w:t>
      </w:r>
      <w:r w:rsidRPr="00DB0627">
        <w:rPr>
          <w:sz w:val="28"/>
          <w:szCs w:val="28"/>
        </w:rPr>
        <w:t xml:space="preserve">print version of the plan, Fiona made sure </w:t>
      </w:r>
      <w:r w:rsidR="00591B8F" w:rsidRPr="00DB0627">
        <w:rPr>
          <w:sz w:val="28"/>
          <w:szCs w:val="28"/>
        </w:rPr>
        <w:t xml:space="preserve">to </w:t>
      </w:r>
      <w:r w:rsidRPr="00DB0627">
        <w:rPr>
          <w:sz w:val="28"/>
          <w:szCs w:val="28"/>
        </w:rPr>
        <w:t>let everyone know that a large</w:t>
      </w:r>
      <w:r w:rsidR="00591B8F" w:rsidRPr="00DB0627">
        <w:rPr>
          <w:sz w:val="28"/>
          <w:szCs w:val="28"/>
        </w:rPr>
        <w:t>-</w:t>
      </w:r>
      <w:r w:rsidRPr="00DB0627">
        <w:rPr>
          <w:sz w:val="28"/>
          <w:szCs w:val="28"/>
        </w:rPr>
        <w:t xml:space="preserve">print version was available. </w:t>
      </w:r>
    </w:p>
    <w:p w14:paraId="65E47577" w14:textId="77777777" w:rsidR="0071527C" w:rsidRPr="00DB0627" w:rsidRDefault="0071527C" w:rsidP="00DB0627">
      <w:pPr>
        <w:spacing w:before="120" w:after="120" w:line="360" w:lineRule="auto"/>
        <w:rPr>
          <w:sz w:val="28"/>
          <w:szCs w:val="28"/>
        </w:rPr>
      </w:pPr>
    </w:p>
    <w:p w14:paraId="0391D956" w14:textId="77777777" w:rsidR="0071527C" w:rsidRPr="00BC1315" w:rsidRDefault="0071527C" w:rsidP="00952D32">
      <w:pPr>
        <w:pStyle w:val="Heading3"/>
        <w:keepNext/>
        <w:keepLines/>
        <w:widowControl w:val="0"/>
        <w:autoSpaceDE w:val="0"/>
        <w:autoSpaceDN w:val="0"/>
        <w:spacing w:after="120" w:line="360" w:lineRule="auto"/>
        <w:rPr>
          <w:rFonts w:eastAsia="Myriad Pro"/>
          <w:color w:val="0652AE"/>
          <w:spacing w:val="4"/>
          <w:w w:val="75"/>
          <w:kern w:val="0"/>
          <w:sz w:val="36"/>
          <w:szCs w:val="36"/>
          <w:u w:val="none"/>
          <w:lang w:val="en-US"/>
          <w14:ligatures w14:val="none"/>
        </w:rPr>
      </w:pPr>
      <w:bookmarkStart w:id="41" w:name="_Toc159431077"/>
      <w:bookmarkStart w:id="42" w:name="_Toc160005893"/>
      <w:bookmarkStart w:id="43" w:name="_Toc169102503"/>
      <w:r w:rsidRPr="00BC1315">
        <w:rPr>
          <w:rFonts w:eastAsia="Myriad Pro"/>
          <w:color w:val="0652AE"/>
          <w:spacing w:val="4"/>
          <w:w w:val="75"/>
          <w:kern w:val="0"/>
          <w:sz w:val="36"/>
          <w:szCs w:val="36"/>
          <w:u w:val="none"/>
          <w:lang w:val="en-US"/>
          <w14:ligatures w14:val="none"/>
        </w:rPr>
        <w:lastRenderedPageBreak/>
        <w:t>Training</w:t>
      </w:r>
      <w:bookmarkEnd w:id="41"/>
      <w:bookmarkEnd w:id="42"/>
      <w:bookmarkEnd w:id="43"/>
      <w:r w:rsidRPr="00BC1315">
        <w:rPr>
          <w:rFonts w:eastAsia="Myriad Pro"/>
          <w:color w:val="0652AE"/>
          <w:spacing w:val="4"/>
          <w:w w:val="75"/>
          <w:kern w:val="0"/>
          <w:sz w:val="36"/>
          <w:szCs w:val="36"/>
          <w:u w:val="none"/>
          <w:lang w:val="en-US"/>
          <w14:ligatures w14:val="none"/>
        </w:rPr>
        <w:t xml:space="preserve"> </w:t>
      </w:r>
    </w:p>
    <w:p w14:paraId="0D4B65CD" w14:textId="5B748087" w:rsidR="0071527C" w:rsidRPr="00DB0627" w:rsidRDefault="0071527C" w:rsidP="00952D32">
      <w:pPr>
        <w:spacing w:before="120" w:after="120" w:line="360" w:lineRule="auto"/>
        <w:contextualSpacing/>
        <w:rPr>
          <w:sz w:val="28"/>
          <w:szCs w:val="28"/>
        </w:rPr>
      </w:pPr>
      <w:r w:rsidRPr="00DB0627">
        <w:rPr>
          <w:sz w:val="28"/>
          <w:szCs w:val="28"/>
        </w:rPr>
        <w:t>Sometimes training in the workplace creates barrier</w:t>
      </w:r>
      <w:r w:rsidR="008C147E" w:rsidRPr="00DB0627">
        <w:rPr>
          <w:sz w:val="28"/>
          <w:szCs w:val="28"/>
        </w:rPr>
        <w:t>s</w:t>
      </w:r>
      <w:r w:rsidRPr="00DB0627">
        <w:rPr>
          <w:sz w:val="28"/>
          <w:szCs w:val="28"/>
        </w:rPr>
        <w:t xml:space="preserve"> for people with disabilities</w:t>
      </w:r>
      <w:r w:rsidR="00A833A4" w:rsidRPr="00DB0627">
        <w:rPr>
          <w:sz w:val="28"/>
          <w:szCs w:val="28"/>
        </w:rPr>
        <w:t>.</w:t>
      </w:r>
      <w:r w:rsidRPr="00DB0627">
        <w:rPr>
          <w:sz w:val="28"/>
          <w:szCs w:val="28"/>
        </w:rPr>
        <w:t xml:space="preserve"> </w:t>
      </w:r>
      <w:r w:rsidR="00A833A4" w:rsidRPr="00DB0627">
        <w:rPr>
          <w:sz w:val="28"/>
          <w:szCs w:val="28"/>
        </w:rPr>
        <w:t>F</w:t>
      </w:r>
      <w:r w:rsidRPr="00DB0627">
        <w:rPr>
          <w:sz w:val="28"/>
          <w:szCs w:val="28"/>
        </w:rPr>
        <w:t>or example</w:t>
      </w:r>
      <w:r w:rsidR="00A833A4" w:rsidRPr="00DB0627">
        <w:rPr>
          <w:sz w:val="28"/>
          <w:szCs w:val="28"/>
        </w:rPr>
        <w:t>,</w:t>
      </w:r>
      <w:r w:rsidRPr="00DB0627">
        <w:rPr>
          <w:sz w:val="28"/>
          <w:szCs w:val="28"/>
        </w:rPr>
        <w:t xml:space="preserve"> a video without captions might not be accessible to a Deaf person. Employers need to make sure that barriers in training and education opportunities are identified, removed and prevented.</w:t>
      </w:r>
    </w:p>
    <w:p w14:paraId="208D2DBC" w14:textId="77777777" w:rsidR="0071527C" w:rsidRPr="00DB0627" w:rsidRDefault="0071527C" w:rsidP="00952D32">
      <w:pPr>
        <w:spacing w:line="360" w:lineRule="auto"/>
        <w:contextualSpacing/>
        <w:rPr>
          <w:sz w:val="28"/>
          <w:szCs w:val="28"/>
        </w:rPr>
      </w:pPr>
    </w:p>
    <w:p w14:paraId="63204AFA" w14:textId="7EFFEF59" w:rsidR="0071527C" w:rsidRPr="00DB0627" w:rsidRDefault="0071527C" w:rsidP="00952D32">
      <w:pPr>
        <w:spacing w:before="120" w:after="120" w:line="360" w:lineRule="auto"/>
        <w:contextualSpacing/>
        <w:rPr>
          <w:sz w:val="28"/>
          <w:szCs w:val="28"/>
        </w:rPr>
      </w:pPr>
      <w:r w:rsidRPr="00DB0627">
        <w:rPr>
          <w:sz w:val="28"/>
          <w:szCs w:val="28"/>
        </w:rPr>
        <w:t>Employers need to offer accommodations to employees for training. If training is made more accessible because someone asks for an accommodation that accommodation should be made accessible to all employees. For example</w:t>
      </w:r>
      <w:r w:rsidR="00620876" w:rsidRPr="00DB0627">
        <w:rPr>
          <w:sz w:val="28"/>
          <w:szCs w:val="28"/>
        </w:rPr>
        <w:t>,</w:t>
      </w:r>
      <w:r w:rsidRPr="00DB0627">
        <w:rPr>
          <w:sz w:val="28"/>
          <w:szCs w:val="28"/>
        </w:rPr>
        <w:t xml:space="preserve"> if an employee requests training is made available in a Braille Ready Format</w:t>
      </w:r>
      <w:r w:rsidR="00620876" w:rsidRPr="00DB0627">
        <w:rPr>
          <w:sz w:val="28"/>
          <w:szCs w:val="28"/>
        </w:rPr>
        <w:t xml:space="preserve"> (BRF)</w:t>
      </w:r>
      <w:r w:rsidRPr="00DB0627">
        <w:rPr>
          <w:sz w:val="28"/>
          <w:szCs w:val="28"/>
        </w:rPr>
        <w:t>, then the BRF file should be made available to all employees. This means that people with disabilities will not need to ask for accommodations if something already includes them.</w:t>
      </w:r>
    </w:p>
    <w:p w14:paraId="68E9562C" w14:textId="77777777" w:rsidR="0071527C" w:rsidRPr="00952D32" w:rsidRDefault="0071527C" w:rsidP="00952D32">
      <w:pPr>
        <w:spacing w:line="360" w:lineRule="auto"/>
        <w:contextualSpacing/>
      </w:pPr>
    </w:p>
    <w:p w14:paraId="5A9BD1C4" w14:textId="68EB803F" w:rsidR="0071527C" w:rsidRPr="00DB0627" w:rsidRDefault="0071527C" w:rsidP="00952D32">
      <w:pPr>
        <w:spacing w:before="120" w:after="120" w:line="360" w:lineRule="auto"/>
        <w:contextualSpacing/>
        <w:rPr>
          <w:sz w:val="28"/>
          <w:szCs w:val="28"/>
        </w:rPr>
      </w:pPr>
      <w:r w:rsidRPr="00DB0627">
        <w:rPr>
          <w:sz w:val="28"/>
          <w:szCs w:val="28"/>
        </w:rPr>
        <w:t xml:space="preserve">Any new training that </w:t>
      </w:r>
      <w:r w:rsidR="00620876" w:rsidRPr="00DB0627">
        <w:rPr>
          <w:sz w:val="28"/>
          <w:szCs w:val="28"/>
        </w:rPr>
        <w:t xml:space="preserve">the </w:t>
      </w:r>
      <w:r w:rsidRPr="00DB0627">
        <w:rPr>
          <w:sz w:val="28"/>
          <w:szCs w:val="28"/>
        </w:rPr>
        <w:t xml:space="preserve">employer buys or creates and any training that the employer says that people </w:t>
      </w:r>
      <w:proofErr w:type="gramStart"/>
      <w:r w:rsidRPr="00DB0627">
        <w:rPr>
          <w:sz w:val="28"/>
          <w:szCs w:val="28"/>
        </w:rPr>
        <w:t>have to</w:t>
      </w:r>
      <w:proofErr w:type="gramEnd"/>
      <w:r w:rsidRPr="00DB0627">
        <w:rPr>
          <w:sz w:val="28"/>
          <w:szCs w:val="28"/>
        </w:rPr>
        <w:t xml:space="preserve"> take needs to be inclusive. This means that this training is:</w:t>
      </w:r>
    </w:p>
    <w:p w14:paraId="26CB28BE" w14:textId="77777777" w:rsidR="0071527C" w:rsidRPr="00952D32" w:rsidRDefault="0071527C" w:rsidP="00952D32">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952D32">
        <w:rPr>
          <w:rFonts w:eastAsia="Myriad Pro"/>
          <w:kern w:val="0"/>
          <w:sz w:val="28"/>
          <w:szCs w:val="28"/>
          <w:lang w:val="en-US"/>
          <w14:ligatures w14:val="none"/>
        </w:rPr>
        <w:t>In a variety of formats including alternatives for auditory and visual information</w:t>
      </w:r>
    </w:p>
    <w:p w14:paraId="5AE6C103" w14:textId="00019EAA" w:rsidR="0071527C" w:rsidRPr="00952D32" w:rsidRDefault="00620876" w:rsidP="00952D32">
      <w:pPr>
        <w:pStyle w:val="ListParagraph"/>
        <w:widowControl w:val="0"/>
        <w:numPr>
          <w:ilvl w:val="0"/>
          <w:numId w:val="32"/>
        </w:numPr>
        <w:autoSpaceDE w:val="0"/>
        <w:autoSpaceDN w:val="0"/>
        <w:spacing w:before="120" w:line="360" w:lineRule="auto"/>
        <w:ind w:left="714" w:hanging="357"/>
        <w:contextualSpacing w:val="0"/>
        <w:rPr>
          <w:rFonts w:eastAsia="Myriad Pro"/>
          <w:kern w:val="0"/>
          <w:sz w:val="28"/>
          <w:szCs w:val="28"/>
          <w:lang w:val="en-US"/>
          <w14:ligatures w14:val="none"/>
        </w:rPr>
      </w:pPr>
      <w:r w:rsidRPr="00952D32">
        <w:rPr>
          <w:rFonts w:eastAsia="Myriad Pro"/>
          <w:kern w:val="0"/>
          <w:sz w:val="28"/>
          <w:szCs w:val="28"/>
          <w:lang w:val="en-US"/>
          <w14:ligatures w14:val="none"/>
        </w:rPr>
        <w:t>C</w:t>
      </w:r>
      <w:r w:rsidR="0071527C" w:rsidRPr="00952D32">
        <w:rPr>
          <w:rFonts w:eastAsia="Myriad Pro"/>
          <w:kern w:val="0"/>
          <w:sz w:val="28"/>
          <w:szCs w:val="28"/>
          <w:lang w:val="en-US"/>
          <w14:ligatures w14:val="none"/>
        </w:rPr>
        <w:t>ompatible with a variety of assistive devices</w:t>
      </w:r>
    </w:p>
    <w:p w14:paraId="4364E20A" w14:textId="77777777" w:rsidR="00952D32" w:rsidRPr="00952D32" w:rsidRDefault="00952D32" w:rsidP="00952D32">
      <w:pPr>
        <w:spacing w:line="360" w:lineRule="auto"/>
      </w:pPr>
    </w:p>
    <w:p w14:paraId="61876E93" w14:textId="3D21591F" w:rsidR="0071527C" w:rsidRPr="00DB0627" w:rsidRDefault="0071527C" w:rsidP="00DB0627">
      <w:pPr>
        <w:spacing w:before="120" w:after="120" w:line="360" w:lineRule="auto"/>
        <w:rPr>
          <w:sz w:val="28"/>
          <w:szCs w:val="28"/>
        </w:rPr>
      </w:pPr>
      <w:r w:rsidRPr="00DB0627">
        <w:rPr>
          <w:sz w:val="28"/>
          <w:szCs w:val="28"/>
        </w:rPr>
        <w:t>Employers need to make sure that this training can be changed by the employee</w:t>
      </w:r>
      <w:r w:rsidR="00620876" w:rsidRPr="00DB0627">
        <w:rPr>
          <w:sz w:val="28"/>
          <w:szCs w:val="28"/>
        </w:rPr>
        <w:t>.</w:t>
      </w:r>
      <w:r w:rsidRPr="00DB0627">
        <w:rPr>
          <w:sz w:val="28"/>
          <w:szCs w:val="28"/>
        </w:rPr>
        <w:t xml:space="preserve"> </w:t>
      </w:r>
      <w:r w:rsidR="00620876" w:rsidRPr="00DB0627">
        <w:rPr>
          <w:sz w:val="28"/>
          <w:szCs w:val="28"/>
        </w:rPr>
        <w:t>F</w:t>
      </w:r>
      <w:r w:rsidRPr="00DB0627">
        <w:rPr>
          <w:sz w:val="28"/>
          <w:szCs w:val="28"/>
        </w:rPr>
        <w:t>or example</w:t>
      </w:r>
      <w:r w:rsidR="00620876" w:rsidRPr="00DB0627">
        <w:rPr>
          <w:sz w:val="28"/>
          <w:szCs w:val="28"/>
        </w:rPr>
        <w:t>,</w:t>
      </w:r>
      <w:r w:rsidRPr="00DB0627">
        <w:rPr>
          <w:sz w:val="28"/>
          <w:szCs w:val="28"/>
        </w:rPr>
        <w:t xml:space="preserve"> an employee can make </w:t>
      </w:r>
      <w:r w:rsidR="00620876" w:rsidRPr="00DB0627">
        <w:rPr>
          <w:sz w:val="28"/>
          <w:szCs w:val="28"/>
        </w:rPr>
        <w:t xml:space="preserve">the </w:t>
      </w:r>
      <w:r w:rsidRPr="00DB0627">
        <w:rPr>
          <w:sz w:val="28"/>
          <w:szCs w:val="28"/>
        </w:rPr>
        <w:t>font bigger in an email, repeat a section of a video or ask someone to repeat part of an essential presentation.</w:t>
      </w:r>
    </w:p>
    <w:p w14:paraId="23A9D91E" w14:textId="77777777" w:rsidR="0071527C" w:rsidRPr="00DB0627" w:rsidRDefault="0071527C" w:rsidP="00DB0627">
      <w:pPr>
        <w:spacing w:before="120" w:after="120" w:line="360" w:lineRule="auto"/>
        <w:rPr>
          <w:sz w:val="28"/>
          <w:szCs w:val="28"/>
        </w:rPr>
      </w:pPr>
    </w:p>
    <w:p w14:paraId="45FB13F6" w14:textId="189D3052" w:rsidR="0071527C" w:rsidRPr="00A06F61" w:rsidRDefault="0071527C" w:rsidP="00A06F61">
      <w:pPr>
        <w:pStyle w:val="Heading3"/>
        <w:keepNext/>
        <w:keepLines/>
        <w:widowControl w:val="0"/>
        <w:tabs>
          <w:tab w:val="left" w:pos="8789"/>
        </w:tabs>
        <w:autoSpaceDE w:val="0"/>
        <w:autoSpaceDN w:val="0"/>
        <w:spacing w:before="120" w:after="120" w:line="360" w:lineRule="auto"/>
        <w:rPr>
          <w:rFonts w:eastAsiaTheme="majorEastAsia" w:cstheme="majorBidi"/>
          <w:color w:val="1F3763" w:themeColor="accent1" w:themeShade="7F"/>
          <w:kern w:val="0"/>
          <w:sz w:val="28"/>
          <w:u w:val="none"/>
          <w:lang w:val="en-US"/>
          <w14:ligatures w14:val="none"/>
        </w:rPr>
      </w:pPr>
      <w:bookmarkStart w:id="44" w:name="_Toc169102504"/>
      <w:r w:rsidRPr="00A06F61">
        <w:rPr>
          <w:rFonts w:eastAsiaTheme="majorEastAsia" w:cstheme="majorBidi"/>
          <w:color w:val="1F3763" w:themeColor="accent1" w:themeShade="7F"/>
          <w:kern w:val="0"/>
          <w:sz w:val="28"/>
          <w:u w:val="none"/>
          <w:lang w:val="en-US"/>
          <w14:ligatures w14:val="none"/>
        </w:rPr>
        <w:t>Example</w:t>
      </w:r>
      <w:bookmarkEnd w:id="44"/>
    </w:p>
    <w:p w14:paraId="4C39A9D2" w14:textId="4DA15B75" w:rsidR="0071527C" w:rsidRPr="00DB0627" w:rsidRDefault="0071527C" w:rsidP="00DB0627">
      <w:pPr>
        <w:spacing w:before="120" w:after="120" w:line="360" w:lineRule="auto"/>
        <w:rPr>
          <w:sz w:val="28"/>
          <w:szCs w:val="28"/>
        </w:rPr>
      </w:pPr>
      <w:r w:rsidRPr="00DB0627">
        <w:rPr>
          <w:sz w:val="28"/>
          <w:szCs w:val="28"/>
        </w:rPr>
        <w:t xml:space="preserve">Fatima does not require an accommodation for </w:t>
      </w:r>
      <w:r w:rsidR="00591B8F" w:rsidRPr="00DB0627">
        <w:rPr>
          <w:sz w:val="28"/>
          <w:szCs w:val="28"/>
        </w:rPr>
        <w:t xml:space="preserve">their </w:t>
      </w:r>
      <w:r w:rsidRPr="00DB0627">
        <w:rPr>
          <w:sz w:val="28"/>
          <w:szCs w:val="28"/>
        </w:rPr>
        <w:t xml:space="preserve">daily job </w:t>
      </w:r>
      <w:proofErr w:type="gramStart"/>
      <w:r w:rsidRPr="00DB0627">
        <w:rPr>
          <w:sz w:val="28"/>
          <w:szCs w:val="28"/>
        </w:rPr>
        <w:t>duties</w:t>
      </w:r>
      <w:r w:rsidR="00591B8F" w:rsidRPr="00DB0627">
        <w:rPr>
          <w:sz w:val="28"/>
          <w:szCs w:val="28"/>
        </w:rPr>
        <w:t>,</w:t>
      </w:r>
      <w:r w:rsidRPr="00DB0627">
        <w:rPr>
          <w:sz w:val="28"/>
          <w:szCs w:val="28"/>
        </w:rPr>
        <w:t xml:space="preserve"> but</w:t>
      </w:r>
      <w:proofErr w:type="gramEnd"/>
      <w:r w:rsidRPr="00DB0627">
        <w:rPr>
          <w:sz w:val="28"/>
          <w:szCs w:val="28"/>
        </w:rPr>
        <w:t xml:space="preserve"> </w:t>
      </w:r>
      <w:r w:rsidR="00B96115" w:rsidRPr="00DB0627">
        <w:rPr>
          <w:sz w:val="28"/>
          <w:szCs w:val="28"/>
        </w:rPr>
        <w:t xml:space="preserve">cannot </w:t>
      </w:r>
      <w:r w:rsidRPr="00DB0627">
        <w:rPr>
          <w:sz w:val="28"/>
          <w:szCs w:val="28"/>
        </w:rPr>
        <w:t xml:space="preserve">understand training if the person speaks too fast. </w:t>
      </w:r>
      <w:r w:rsidR="00591B8F" w:rsidRPr="00DB0627">
        <w:rPr>
          <w:sz w:val="28"/>
          <w:szCs w:val="28"/>
        </w:rPr>
        <w:t>They have</w:t>
      </w:r>
      <w:r w:rsidRPr="00DB0627">
        <w:rPr>
          <w:sz w:val="28"/>
          <w:szCs w:val="28"/>
        </w:rPr>
        <w:t xml:space="preserve"> requested accommodations during training periods from </w:t>
      </w:r>
      <w:r w:rsidR="00591B8F" w:rsidRPr="00DB0627">
        <w:rPr>
          <w:sz w:val="28"/>
          <w:szCs w:val="28"/>
        </w:rPr>
        <w:t xml:space="preserve">their </w:t>
      </w:r>
      <w:r w:rsidRPr="00DB0627">
        <w:rPr>
          <w:sz w:val="28"/>
          <w:szCs w:val="28"/>
        </w:rPr>
        <w:t xml:space="preserve">employer. The employer has made sure that </w:t>
      </w:r>
      <w:r w:rsidR="00591B8F" w:rsidRPr="00DB0627">
        <w:rPr>
          <w:sz w:val="28"/>
          <w:szCs w:val="28"/>
        </w:rPr>
        <w:t xml:space="preserve">Fatima </w:t>
      </w:r>
      <w:r w:rsidRPr="00DB0627">
        <w:rPr>
          <w:sz w:val="28"/>
          <w:szCs w:val="28"/>
        </w:rPr>
        <w:t xml:space="preserve">has a written version of the training. </w:t>
      </w:r>
      <w:r w:rsidR="00591B8F" w:rsidRPr="00DB0627">
        <w:rPr>
          <w:sz w:val="28"/>
          <w:szCs w:val="28"/>
        </w:rPr>
        <w:t>A</w:t>
      </w:r>
      <w:r w:rsidRPr="00DB0627">
        <w:rPr>
          <w:sz w:val="28"/>
          <w:szCs w:val="28"/>
        </w:rPr>
        <w:t>l</w:t>
      </w:r>
      <w:r w:rsidR="003E0F23" w:rsidRPr="00DB0627">
        <w:rPr>
          <w:sz w:val="28"/>
          <w:szCs w:val="28"/>
        </w:rPr>
        <w:t>l</w:t>
      </w:r>
      <w:r w:rsidRPr="00DB0627">
        <w:rPr>
          <w:sz w:val="28"/>
          <w:szCs w:val="28"/>
        </w:rPr>
        <w:t xml:space="preserve"> the other employees attending the training can </w:t>
      </w:r>
      <w:r w:rsidR="00591B8F" w:rsidRPr="00DB0627">
        <w:rPr>
          <w:sz w:val="28"/>
          <w:szCs w:val="28"/>
        </w:rPr>
        <w:t xml:space="preserve">also </w:t>
      </w:r>
      <w:r w:rsidRPr="00DB0627">
        <w:rPr>
          <w:sz w:val="28"/>
          <w:szCs w:val="28"/>
        </w:rPr>
        <w:t>get this written version.</w:t>
      </w:r>
    </w:p>
    <w:p w14:paraId="5E808597" w14:textId="77777777" w:rsidR="0071527C" w:rsidRPr="00DB0627" w:rsidRDefault="0071527C" w:rsidP="00DB0627">
      <w:pPr>
        <w:spacing w:before="120" w:after="120" w:line="360" w:lineRule="auto"/>
        <w:rPr>
          <w:sz w:val="28"/>
          <w:szCs w:val="28"/>
        </w:rPr>
      </w:pPr>
    </w:p>
    <w:p w14:paraId="01DC0A9E" w14:textId="1483A985" w:rsidR="0071527C" w:rsidRPr="00BC1315" w:rsidRDefault="0071527C" w:rsidP="00952D32">
      <w:pPr>
        <w:pStyle w:val="Heading3"/>
        <w:keepNext/>
        <w:keepLines/>
        <w:widowControl w:val="0"/>
        <w:autoSpaceDE w:val="0"/>
        <w:autoSpaceDN w:val="0"/>
        <w:spacing w:line="360" w:lineRule="auto"/>
        <w:rPr>
          <w:rFonts w:eastAsia="Myriad Pro"/>
          <w:color w:val="0652AE"/>
          <w:spacing w:val="4"/>
          <w:w w:val="75"/>
          <w:kern w:val="0"/>
          <w:sz w:val="36"/>
          <w:szCs w:val="36"/>
          <w:u w:val="none"/>
          <w:lang w:val="en-US"/>
          <w14:ligatures w14:val="none"/>
        </w:rPr>
      </w:pPr>
      <w:bookmarkStart w:id="45" w:name="_Toc169102505"/>
      <w:r w:rsidRPr="00BC1315">
        <w:rPr>
          <w:rFonts w:eastAsia="Myriad Pro"/>
          <w:color w:val="0652AE"/>
          <w:spacing w:val="4"/>
          <w:w w:val="75"/>
          <w:kern w:val="0"/>
          <w:sz w:val="36"/>
          <w:szCs w:val="36"/>
          <w:u w:val="none"/>
          <w:lang w:val="en-US"/>
          <w14:ligatures w14:val="none"/>
        </w:rPr>
        <w:t xml:space="preserve">Physical and </w:t>
      </w:r>
      <w:r w:rsidR="00944AA8" w:rsidRPr="00BC1315">
        <w:rPr>
          <w:rFonts w:eastAsia="Myriad Pro"/>
          <w:color w:val="0652AE"/>
          <w:spacing w:val="4"/>
          <w:w w:val="75"/>
          <w:kern w:val="0"/>
          <w:sz w:val="36"/>
          <w:szCs w:val="36"/>
          <w:u w:val="none"/>
          <w:lang w:val="en-US"/>
          <w14:ligatures w14:val="none"/>
        </w:rPr>
        <w:t>d</w:t>
      </w:r>
      <w:r w:rsidRPr="00BC1315">
        <w:rPr>
          <w:rFonts w:eastAsia="Myriad Pro"/>
          <w:color w:val="0652AE"/>
          <w:spacing w:val="4"/>
          <w:w w:val="75"/>
          <w:kern w:val="0"/>
          <w:sz w:val="36"/>
          <w:szCs w:val="36"/>
          <w:u w:val="none"/>
          <w:lang w:val="en-US"/>
          <w14:ligatures w14:val="none"/>
        </w:rPr>
        <w:t xml:space="preserve">igital </w:t>
      </w:r>
      <w:r w:rsidR="00944AA8" w:rsidRPr="00BC1315">
        <w:rPr>
          <w:rFonts w:eastAsia="Myriad Pro"/>
          <w:color w:val="0652AE"/>
          <w:spacing w:val="4"/>
          <w:w w:val="75"/>
          <w:kern w:val="0"/>
          <w:sz w:val="36"/>
          <w:szCs w:val="36"/>
          <w:u w:val="none"/>
          <w:lang w:val="en-US"/>
          <w14:ligatures w14:val="none"/>
        </w:rPr>
        <w:t>t</w:t>
      </w:r>
      <w:r w:rsidRPr="00BC1315">
        <w:rPr>
          <w:rFonts w:eastAsia="Myriad Pro"/>
          <w:color w:val="0652AE"/>
          <w:spacing w:val="4"/>
          <w:w w:val="75"/>
          <w:kern w:val="0"/>
          <w:sz w:val="36"/>
          <w:szCs w:val="36"/>
          <w:u w:val="none"/>
          <w:lang w:val="en-US"/>
          <w14:ligatures w14:val="none"/>
        </w:rPr>
        <w:t xml:space="preserve">ools and </w:t>
      </w:r>
      <w:r w:rsidR="00944AA8" w:rsidRPr="00BC1315">
        <w:rPr>
          <w:rFonts w:eastAsia="Myriad Pro"/>
          <w:color w:val="0652AE"/>
          <w:spacing w:val="4"/>
          <w:w w:val="75"/>
          <w:kern w:val="0"/>
          <w:sz w:val="36"/>
          <w:szCs w:val="36"/>
          <w:u w:val="none"/>
          <w:lang w:val="en-US"/>
          <w14:ligatures w14:val="none"/>
        </w:rPr>
        <w:t>t</w:t>
      </w:r>
      <w:r w:rsidRPr="00BC1315">
        <w:rPr>
          <w:rFonts w:eastAsia="Myriad Pro"/>
          <w:color w:val="0652AE"/>
          <w:spacing w:val="4"/>
          <w:w w:val="75"/>
          <w:kern w:val="0"/>
          <w:sz w:val="36"/>
          <w:szCs w:val="36"/>
          <w:u w:val="none"/>
          <w:lang w:val="en-US"/>
          <w14:ligatures w14:val="none"/>
        </w:rPr>
        <w:t>echnology</w:t>
      </w:r>
      <w:bookmarkEnd w:id="45"/>
    </w:p>
    <w:p w14:paraId="718FFA08" w14:textId="1375F738" w:rsidR="0071527C" w:rsidRPr="00DB0627" w:rsidRDefault="0071527C" w:rsidP="00952D32">
      <w:pPr>
        <w:spacing w:line="360" w:lineRule="auto"/>
        <w:rPr>
          <w:sz w:val="28"/>
          <w:szCs w:val="28"/>
        </w:rPr>
      </w:pPr>
      <w:r w:rsidRPr="00DB0627">
        <w:rPr>
          <w:sz w:val="28"/>
          <w:szCs w:val="28"/>
        </w:rPr>
        <w:t xml:space="preserve">Every workplace is different and different equipment, tools and technology </w:t>
      </w:r>
      <w:r w:rsidR="00944AA8" w:rsidRPr="00DB0627">
        <w:rPr>
          <w:sz w:val="28"/>
          <w:szCs w:val="28"/>
        </w:rPr>
        <w:t xml:space="preserve">are </w:t>
      </w:r>
      <w:r w:rsidRPr="00DB0627">
        <w:rPr>
          <w:sz w:val="28"/>
          <w:szCs w:val="28"/>
        </w:rPr>
        <w:t xml:space="preserve">needed to do different jobs. A tool or technology could </w:t>
      </w:r>
      <w:r w:rsidR="004527B3" w:rsidRPr="00DB0627">
        <w:rPr>
          <w:sz w:val="28"/>
          <w:szCs w:val="28"/>
        </w:rPr>
        <w:t xml:space="preserve">include </w:t>
      </w:r>
      <w:r w:rsidRPr="00DB0627">
        <w:rPr>
          <w:sz w:val="28"/>
          <w:szCs w:val="28"/>
        </w:rPr>
        <w:t>a hammer, scissors, a computer, a point</w:t>
      </w:r>
      <w:r w:rsidR="00944AA8" w:rsidRPr="00DB0627">
        <w:rPr>
          <w:sz w:val="28"/>
          <w:szCs w:val="28"/>
        </w:rPr>
        <w:t>-</w:t>
      </w:r>
      <w:r w:rsidRPr="00DB0627">
        <w:rPr>
          <w:sz w:val="28"/>
          <w:szCs w:val="28"/>
        </w:rPr>
        <w:t>of</w:t>
      </w:r>
      <w:r w:rsidR="00944AA8" w:rsidRPr="00DB0627">
        <w:rPr>
          <w:sz w:val="28"/>
          <w:szCs w:val="28"/>
        </w:rPr>
        <w:t>-</w:t>
      </w:r>
      <w:r w:rsidRPr="00DB0627">
        <w:rPr>
          <w:sz w:val="28"/>
          <w:szCs w:val="28"/>
        </w:rPr>
        <w:t xml:space="preserve">sale machine </w:t>
      </w:r>
      <w:r w:rsidR="004527B3" w:rsidRPr="00DB0627">
        <w:rPr>
          <w:sz w:val="28"/>
          <w:szCs w:val="28"/>
        </w:rPr>
        <w:t xml:space="preserve">or </w:t>
      </w:r>
      <w:r w:rsidRPr="00DB0627">
        <w:rPr>
          <w:sz w:val="28"/>
          <w:szCs w:val="28"/>
        </w:rPr>
        <w:t xml:space="preserve">a computer program. </w:t>
      </w:r>
    </w:p>
    <w:p w14:paraId="3B77EC4F" w14:textId="77777777" w:rsidR="0071527C" w:rsidRPr="00DB0627" w:rsidRDefault="0071527C" w:rsidP="00952D32">
      <w:pPr>
        <w:spacing w:line="360" w:lineRule="auto"/>
        <w:rPr>
          <w:sz w:val="28"/>
          <w:szCs w:val="28"/>
        </w:rPr>
      </w:pPr>
    </w:p>
    <w:p w14:paraId="02B176BC" w14:textId="2F99E5B5" w:rsidR="0071527C" w:rsidRPr="00DB0627" w:rsidRDefault="004527B3" w:rsidP="00952D32">
      <w:pPr>
        <w:spacing w:line="360" w:lineRule="auto"/>
        <w:rPr>
          <w:sz w:val="28"/>
          <w:szCs w:val="28"/>
        </w:rPr>
      </w:pPr>
      <w:r w:rsidRPr="00DB0627">
        <w:rPr>
          <w:sz w:val="28"/>
          <w:szCs w:val="28"/>
        </w:rPr>
        <w:t>To the point of undue hardship, e</w:t>
      </w:r>
      <w:r w:rsidR="0071527C" w:rsidRPr="00DB0627">
        <w:rPr>
          <w:sz w:val="28"/>
          <w:szCs w:val="28"/>
        </w:rPr>
        <w:t xml:space="preserve">mployers need to identify, remove and prevent barriers to accessibility in all existing tools, technology, </w:t>
      </w:r>
      <w:r w:rsidR="00944AA8" w:rsidRPr="00DB0627">
        <w:rPr>
          <w:sz w:val="28"/>
          <w:szCs w:val="28"/>
        </w:rPr>
        <w:t>artificial intelligence (</w:t>
      </w:r>
      <w:r w:rsidR="0071527C" w:rsidRPr="00DB0627">
        <w:rPr>
          <w:sz w:val="28"/>
          <w:szCs w:val="28"/>
        </w:rPr>
        <w:t>AI</w:t>
      </w:r>
      <w:r w:rsidR="00944AA8" w:rsidRPr="00DB0627">
        <w:rPr>
          <w:sz w:val="28"/>
          <w:szCs w:val="28"/>
        </w:rPr>
        <w:t>)</w:t>
      </w:r>
      <w:r w:rsidR="0071527C" w:rsidRPr="00DB0627">
        <w:rPr>
          <w:sz w:val="28"/>
          <w:szCs w:val="28"/>
        </w:rPr>
        <w:t>, information systems and equipment that employees are required to use. Where it is possible, employers should provide alternatives so employees can have a choice of tools and technology.</w:t>
      </w:r>
    </w:p>
    <w:p w14:paraId="6D24AA37" w14:textId="77777777" w:rsidR="0071527C" w:rsidRPr="00DB0627" w:rsidRDefault="0071527C" w:rsidP="00952D32">
      <w:pPr>
        <w:spacing w:line="360" w:lineRule="auto"/>
        <w:rPr>
          <w:sz w:val="28"/>
          <w:szCs w:val="28"/>
        </w:rPr>
      </w:pPr>
    </w:p>
    <w:p w14:paraId="32A2E85C" w14:textId="794D88B4" w:rsidR="0071527C" w:rsidRPr="00DB0627" w:rsidRDefault="0071527C" w:rsidP="00952D32">
      <w:pPr>
        <w:spacing w:line="360" w:lineRule="auto"/>
        <w:rPr>
          <w:sz w:val="28"/>
          <w:szCs w:val="28"/>
        </w:rPr>
      </w:pPr>
      <w:r w:rsidRPr="00DB0627">
        <w:rPr>
          <w:sz w:val="28"/>
          <w:szCs w:val="28"/>
        </w:rPr>
        <w:t xml:space="preserve">Employers need to make sure that any accessibility features of tools and equipment can </w:t>
      </w:r>
      <w:r w:rsidR="00944AA8" w:rsidRPr="00DB0627">
        <w:rPr>
          <w:sz w:val="28"/>
          <w:szCs w:val="28"/>
        </w:rPr>
        <w:t xml:space="preserve">be </w:t>
      </w:r>
      <w:r w:rsidRPr="00DB0627">
        <w:rPr>
          <w:sz w:val="28"/>
          <w:szCs w:val="28"/>
        </w:rPr>
        <w:t>turned on by any employee. When they are buying new tools, employers need to think about accessibility.</w:t>
      </w:r>
      <w:bookmarkStart w:id="46" w:name="_Hlk159857366"/>
    </w:p>
    <w:p w14:paraId="2EB8DCE0" w14:textId="77777777" w:rsidR="0071527C" w:rsidRPr="00DB0627" w:rsidRDefault="0071527C" w:rsidP="00952D32">
      <w:pPr>
        <w:spacing w:line="360" w:lineRule="auto"/>
        <w:rPr>
          <w:sz w:val="28"/>
          <w:szCs w:val="28"/>
        </w:rPr>
      </w:pPr>
    </w:p>
    <w:p w14:paraId="04FE53D9" w14:textId="77777777" w:rsidR="0071527C" w:rsidRPr="00DB0627" w:rsidRDefault="0071527C" w:rsidP="00952D32">
      <w:pPr>
        <w:spacing w:line="360" w:lineRule="auto"/>
        <w:rPr>
          <w:sz w:val="28"/>
          <w:szCs w:val="28"/>
        </w:rPr>
      </w:pPr>
      <w:r w:rsidRPr="00DB0627">
        <w:rPr>
          <w:sz w:val="28"/>
          <w:szCs w:val="28"/>
        </w:rPr>
        <w:lastRenderedPageBreak/>
        <w:t xml:space="preserve">Some tools and technology are used in recruiting and managing employees. These tools should </w:t>
      </w:r>
      <w:bookmarkEnd w:id="46"/>
      <w:r w:rsidRPr="00DB0627">
        <w:rPr>
          <w:sz w:val="28"/>
          <w:szCs w:val="28"/>
        </w:rPr>
        <w:t>not be discriminatory.</w:t>
      </w:r>
    </w:p>
    <w:p w14:paraId="4BC4A20B" w14:textId="77777777" w:rsidR="00952D32" w:rsidRDefault="00952D32" w:rsidP="00952D32">
      <w:pPr>
        <w:rPr>
          <w:lang w:val="en-US"/>
        </w:rPr>
      </w:pPr>
    </w:p>
    <w:p w14:paraId="5E60A11C" w14:textId="6153701C" w:rsidR="0071527C" w:rsidRPr="00A06F61" w:rsidRDefault="0071527C" w:rsidP="00A06F61">
      <w:pPr>
        <w:pStyle w:val="Heading3"/>
        <w:keepNext/>
        <w:keepLines/>
        <w:widowControl w:val="0"/>
        <w:tabs>
          <w:tab w:val="left" w:pos="8789"/>
        </w:tabs>
        <w:autoSpaceDE w:val="0"/>
        <w:autoSpaceDN w:val="0"/>
        <w:spacing w:before="120" w:after="120" w:line="360" w:lineRule="auto"/>
        <w:rPr>
          <w:rFonts w:eastAsiaTheme="majorEastAsia" w:cstheme="majorBidi"/>
          <w:color w:val="1F3763" w:themeColor="accent1" w:themeShade="7F"/>
          <w:kern w:val="0"/>
          <w:sz w:val="28"/>
          <w:u w:val="none"/>
          <w:lang w:val="en-US"/>
          <w14:ligatures w14:val="none"/>
        </w:rPr>
      </w:pPr>
      <w:bookmarkStart w:id="47" w:name="_Toc169102506"/>
      <w:r w:rsidRPr="00A06F61">
        <w:rPr>
          <w:rFonts w:eastAsiaTheme="majorEastAsia" w:cstheme="majorBidi"/>
          <w:color w:val="1F3763" w:themeColor="accent1" w:themeShade="7F"/>
          <w:kern w:val="0"/>
          <w:sz w:val="28"/>
          <w:u w:val="none"/>
          <w:lang w:val="en-US"/>
          <w14:ligatures w14:val="none"/>
        </w:rPr>
        <w:t>Example</w:t>
      </w:r>
      <w:bookmarkEnd w:id="47"/>
    </w:p>
    <w:p w14:paraId="3C11A14A" w14:textId="4C7852DA" w:rsidR="0071527C" w:rsidRPr="00DB0627" w:rsidRDefault="0071527C" w:rsidP="00DB0627">
      <w:pPr>
        <w:spacing w:before="120" w:after="120" w:line="360" w:lineRule="auto"/>
        <w:rPr>
          <w:sz w:val="28"/>
          <w:szCs w:val="28"/>
        </w:rPr>
      </w:pPr>
      <w:r w:rsidRPr="00DB0627">
        <w:rPr>
          <w:sz w:val="28"/>
          <w:szCs w:val="28"/>
        </w:rPr>
        <w:t>An accounting firm is deploying new AI tools for hiring and talent management. The algorithm for recruitment includes data on their current top performers. The firm is aware of biases in AI, so they make sure that the algorithm does not exclude candidates who, for example, attended women’s colleges or have interruptions in their work history</w:t>
      </w:r>
      <w:r w:rsidR="00591B8F" w:rsidRPr="00DB0627">
        <w:rPr>
          <w:sz w:val="28"/>
          <w:szCs w:val="28"/>
        </w:rPr>
        <w:t>,</w:t>
      </w:r>
      <w:r w:rsidRPr="00DB0627">
        <w:rPr>
          <w:sz w:val="28"/>
          <w:szCs w:val="28"/>
        </w:rPr>
        <w:t xml:space="preserve"> which excludes people who have taken leave such as medical or parenting leave. </w:t>
      </w:r>
    </w:p>
    <w:p w14:paraId="7F977669" w14:textId="77777777" w:rsidR="00A06F61" w:rsidRDefault="00A06F61" w:rsidP="00A06F61">
      <w:pPr>
        <w:spacing w:before="120" w:after="120" w:line="360" w:lineRule="auto"/>
        <w:rPr>
          <w:b/>
          <w:bCs/>
          <w:sz w:val="28"/>
          <w:szCs w:val="28"/>
        </w:rPr>
      </w:pPr>
    </w:p>
    <w:p w14:paraId="0A70C150" w14:textId="77777777" w:rsidR="00A06F61" w:rsidRPr="00A06F61" w:rsidRDefault="00A06F61" w:rsidP="00A06F61">
      <w:pPr>
        <w:pStyle w:val="Heading3"/>
        <w:keepNext/>
        <w:keepLines/>
        <w:widowControl w:val="0"/>
        <w:tabs>
          <w:tab w:val="left" w:pos="8789"/>
        </w:tabs>
        <w:autoSpaceDE w:val="0"/>
        <w:autoSpaceDN w:val="0"/>
        <w:spacing w:before="120" w:after="120" w:line="360" w:lineRule="auto"/>
        <w:rPr>
          <w:rFonts w:eastAsiaTheme="majorEastAsia" w:cstheme="majorBidi"/>
          <w:color w:val="1F3763" w:themeColor="accent1" w:themeShade="7F"/>
          <w:kern w:val="0"/>
          <w:sz w:val="28"/>
          <w:u w:val="none"/>
          <w:lang w:val="en-US"/>
          <w14:ligatures w14:val="none"/>
        </w:rPr>
      </w:pPr>
      <w:bookmarkStart w:id="48" w:name="_Toc169102507"/>
      <w:r w:rsidRPr="00A06F61">
        <w:rPr>
          <w:rFonts w:eastAsiaTheme="majorEastAsia" w:cstheme="majorBidi"/>
          <w:color w:val="1F3763" w:themeColor="accent1" w:themeShade="7F"/>
          <w:kern w:val="0"/>
          <w:sz w:val="28"/>
          <w:u w:val="none"/>
          <w:lang w:val="en-US"/>
          <w14:ligatures w14:val="none"/>
        </w:rPr>
        <w:t>What is artificial intelligence?</w:t>
      </w:r>
      <w:bookmarkEnd w:id="48"/>
    </w:p>
    <w:p w14:paraId="7D27C70C" w14:textId="35F6F758" w:rsidR="00A06F61" w:rsidRPr="00A06F61" w:rsidRDefault="00A06F61" w:rsidP="00A06F61">
      <w:pPr>
        <w:spacing w:before="120" w:after="120" w:line="360" w:lineRule="auto"/>
        <w:rPr>
          <w:b/>
          <w:bCs/>
          <w:sz w:val="28"/>
          <w:szCs w:val="28"/>
        </w:rPr>
      </w:pPr>
      <w:r w:rsidRPr="00DB0627">
        <w:rPr>
          <w:rFonts w:cstheme="minorBidi"/>
          <w:kern w:val="0"/>
          <w:sz w:val="28"/>
          <w:szCs w:val="28"/>
          <w14:ligatures w14:val="none"/>
        </w:rPr>
        <w:t>Artificial intelligence generally means that a computer is completing a task that is usually done by a person—for example, recognizing facial expressions during a video interview</w:t>
      </w:r>
      <w:r w:rsidR="000B7325">
        <w:rPr>
          <w:rFonts w:cstheme="minorBidi"/>
          <w:kern w:val="0"/>
          <w:sz w:val="28"/>
          <w:szCs w:val="28"/>
          <w14:ligatures w14:val="none"/>
        </w:rPr>
        <w:t>.</w:t>
      </w:r>
    </w:p>
    <w:p w14:paraId="7A0C049A" w14:textId="5E7BC7CE" w:rsidR="00A06F61" w:rsidRPr="00DB0627" w:rsidRDefault="00A06F61" w:rsidP="00A06F61">
      <w:pPr>
        <w:spacing w:before="120" w:after="120" w:line="360" w:lineRule="auto"/>
        <w:rPr>
          <w:sz w:val="28"/>
          <w:szCs w:val="28"/>
        </w:rPr>
      </w:pPr>
      <w:r w:rsidRPr="00DB0627">
        <w:rPr>
          <w:rFonts w:cstheme="minorBidi"/>
          <w:kern w:val="0"/>
          <w:sz w:val="28"/>
          <w:szCs w:val="28"/>
          <w14:ligatures w14:val="none"/>
        </w:rPr>
        <w:t>An algorithm is a set of steps for a computer to accomplish a task—for example, searching for certain words in a group of resumes</w:t>
      </w:r>
      <w:r w:rsidR="000B7325">
        <w:rPr>
          <w:rFonts w:cstheme="minorBidi"/>
          <w:kern w:val="0"/>
          <w:sz w:val="28"/>
          <w:szCs w:val="28"/>
          <w14:ligatures w14:val="none"/>
        </w:rPr>
        <w:t>.</w:t>
      </w:r>
      <w:r w:rsidRPr="00DB0627">
        <w:rPr>
          <w:rFonts w:cstheme="minorBidi"/>
          <w:kern w:val="0"/>
          <w:sz w:val="28"/>
          <w:szCs w:val="28"/>
          <w14:ligatures w14:val="none"/>
        </w:rPr>
        <w:t xml:space="preserve">  </w:t>
      </w:r>
    </w:p>
    <w:p w14:paraId="71C73228" w14:textId="77777777" w:rsidR="0071527C" w:rsidRPr="00DB0627" w:rsidRDefault="0071527C" w:rsidP="00DB0627">
      <w:pPr>
        <w:spacing w:before="120" w:after="120" w:line="360" w:lineRule="auto"/>
        <w:rPr>
          <w:sz w:val="28"/>
          <w:szCs w:val="28"/>
        </w:rPr>
      </w:pPr>
    </w:p>
    <w:p w14:paraId="66C8F5FA" w14:textId="5FEA1EF0" w:rsidR="0071527C" w:rsidRPr="00BC1315" w:rsidRDefault="0071527C" w:rsidP="00BC1315">
      <w:pPr>
        <w:pStyle w:val="Heading3"/>
        <w:keepNext/>
        <w:keepLines/>
        <w:widowControl w:val="0"/>
        <w:autoSpaceDE w:val="0"/>
        <w:autoSpaceDN w:val="0"/>
        <w:spacing w:before="120" w:after="120" w:line="360" w:lineRule="auto"/>
        <w:rPr>
          <w:rFonts w:eastAsia="Myriad Pro"/>
          <w:color w:val="0652AE"/>
          <w:spacing w:val="4"/>
          <w:w w:val="75"/>
          <w:kern w:val="0"/>
          <w:sz w:val="36"/>
          <w:szCs w:val="36"/>
          <w:u w:val="none"/>
          <w:lang w:val="en-US"/>
          <w14:ligatures w14:val="none"/>
        </w:rPr>
      </w:pPr>
      <w:bookmarkStart w:id="49" w:name="_Toc159431079"/>
      <w:bookmarkStart w:id="50" w:name="_Toc160005895"/>
      <w:bookmarkStart w:id="51" w:name="_Toc169102508"/>
      <w:r w:rsidRPr="00BC1315">
        <w:rPr>
          <w:rFonts w:eastAsia="Myriad Pro"/>
          <w:color w:val="0652AE"/>
          <w:spacing w:val="4"/>
          <w:w w:val="75"/>
          <w:kern w:val="0"/>
          <w:sz w:val="36"/>
          <w:szCs w:val="36"/>
          <w:u w:val="none"/>
          <w:lang w:val="en-US"/>
          <w14:ligatures w14:val="none"/>
        </w:rPr>
        <w:t xml:space="preserve">Workplace </w:t>
      </w:r>
      <w:r w:rsidR="007C0122" w:rsidRPr="00BC1315">
        <w:rPr>
          <w:rFonts w:eastAsia="Myriad Pro"/>
          <w:color w:val="0652AE"/>
          <w:spacing w:val="4"/>
          <w:w w:val="75"/>
          <w:kern w:val="0"/>
          <w:sz w:val="36"/>
          <w:szCs w:val="36"/>
          <w:u w:val="none"/>
          <w:lang w:val="en-US"/>
          <w14:ligatures w14:val="none"/>
        </w:rPr>
        <w:t>e</w:t>
      </w:r>
      <w:r w:rsidRPr="00BC1315">
        <w:rPr>
          <w:rFonts w:eastAsia="Myriad Pro"/>
          <w:color w:val="0652AE"/>
          <w:spacing w:val="4"/>
          <w:w w:val="75"/>
          <w:kern w:val="0"/>
          <w:sz w:val="36"/>
          <w:szCs w:val="36"/>
          <w:u w:val="none"/>
          <w:lang w:val="en-US"/>
          <w14:ligatures w14:val="none"/>
        </w:rPr>
        <w:t xml:space="preserve">mergency </w:t>
      </w:r>
      <w:r w:rsidR="007C0122" w:rsidRPr="00BC1315">
        <w:rPr>
          <w:rFonts w:eastAsia="Myriad Pro"/>
          <w:color w:val="0652AE"/>
          <w:spacing w:val="4"/>
          <w:w w:val="75"/>
          <w:kern w:val="0"/>
          <w:sz w:val="36"/>
          <w:szCs w:val="36"/>
          <w:u w:val="none"/>
          <w:lang w:val="en-US"/>
          <w14:ligatures w14:val="none"/>
        </w:rPr>
        <w:t>r</w:t>
      </w:r>
      <w:r w:rsidRPr="00BC1315">
        <w:rPr>
          <w:rFonts w:eastAsia="Myriad Pro"/>
          <w:color w:val="0652AE"/>
          <w:spacing w:val="4"/>
          <w:w w:val="75"/>
          <w:kern w:val="0"/>
          <w:sz w:val="36"/>
          <w:szCs w:val="36"/>
          <w:u w:val="none"/>
          <w:lang w:val="en-US"/>
          <w14:ligatures w14:val="none"/>
        </w:rPr>
        <w:t>esponse</w:t>
      </w:r>
      <w:bookmarkEnd w:id="49"/>
      <w:bookmarkEnd w:id="50"/>
      <w:bookmarkEnd w:id="51"/>
    </w:p>
    <w:p w14:paraId="4691625E" w14:textId="77777777" w:rsidR="0071527C" w:rsidRPr="00DB0627" w:rsidRDefault="0071527C" w:rsidP="00DB0627">
      <w:pPr>
        <w:spacing w:before="120" w:after="120" w:line="360" w:lineRule="auto"/>
        <w:rPr>
          <w:sz w:val="28"/>
          <w:szCs w:val="28"/>
        </w:rPr>
      </w:pPr>
      <w:r w:rsidRPr="00DB0627">
        <w:rPr>
          <w:sz w:val="28"/>
          <w:szCs w:val="28"/>
        </w:rPr>
        <w:t xml:space="preserve">Sometimes there can be barriers in the workplace for a person during emergencies. </w:t>
      </w:r>
    </w:p>
    <w:p w14:paraId="5277953A" w14:textId="77777777" w:rsidR="0071527C" w:rsidRPr="00DB0627" w:rsidRDefault="0071527C" w:rsidP="00DB0627">
      <w:pPr>
        <w:spacing w:before="120" w:after="120" w:line="360" w:lineRule="auto"/>
        <w:rPr>
          <w:sz w:val="28"/>
          <w:szCs w:val="28"/>
        </w:rPr>
      </w:pPr>
    </w:p>
    <w:p w14:paraId="50A4AD2F" w14:textId="77777777" w:rsidR="0071527C" w:rsidRPr="00DB0627" w:rsidRDefault="0071527C" w:rsidP="00DB0627">
      <w:pPr>
        <w:spacing w:before="120" w:after="120" w:line="360" w:lineRule="auto"/>
        <w:rPr>
          <w:sz w:val="28"/>
          <w:szCs w:val="28"/>
        </w:rPr>
      </w:pPr>
      <w:r w:rsidRPr="00DB0627">
        <w:rPr>
          <w:sz w:val="28"/>
          <w:szCs w:val="28"/>
        </w:rPr>
        <w:t>When employers plan for emergencies, they need to:</w:t>
      </w:r>
    </w:p>
    <w:p w14:paraId="5C8E93F5" w14:textId="77777777" w:rsidR="0071527C" w:rsidRPr="00952D32" w:rsidRDefault="0071527C" w:rsidP="00952D32">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952D32">
        <w:rPr>
          <w:rFonts w:eastAsia="Myriad Pro"/>
          <w:kern w:val="0"/>
          <w:sz w:val="28"/>
          <w:szCs w:val="28"/>
          <w:lang w:val="en-US"/>
          <w14:ligatures w14:val="none"/>
        </w:rPr>
        <w:t xml:space="preserve">Plan how to remove barriers for employees with disabilities in all </w:t>
      </w:r>
      <w:r w:rsidRPr="00952D32">
        <w:rPr>
          <w:rFonts w:eastAsia="Myriad Pro"/>
          <w:kern w:val="0"/>
          <w:sz w:val="28"/>
          <w:szCs w:val="28"/>
          <w:lang w:val="en-US"/>
          <w14:ligatures w14:val="none"/>
        </w:rPr>
        <w:lastRenderedPageBreak/>
        <w:t xml:space="preserve">elements of the workplace </w:t>
      </w:r>
    </w:p>
    <w:p w14:paraId="64CEF299" w14:textId="6A7B25FC" w:rsidR="0071527C" w:rsidRPr="00952D32" w:rsidRDefault="0071527C" w:rsidP="00952D32">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952D32">
        <w:rPr>
          <w:rFonts w:eastAsia="Myriad Pro"/>
          <w:kern w:val="0"/>
          <w:sz w:val="28"/>
          <w:szCs w:val="28"/>
          <w:lang w:val="en-US"/>
          <w14:ligatures w14:val="none"/>
        </w:rPr>
        <w:t xml:space="preserve">Identify different ways of letting people know there is an emergency, like alarms </w:t>
      </w:r>
      <w:r w:rsidR="009A49E8" w:rsidRPr="00952D32">
        <w:rPr>
          <w:rFonts w:eastAsia="Myriad Pro"/>
          <w:kern w:val="0"/>
          <w:sz w:val="28"/>
          <w:szCs w:val="28"/>
          <w:lang w:val="en-US"/>
          <w14:ligatures w14:val="none"/>
        </w:rPr>
        <w:t xml:space="preserve">with </w:t>
      </w:r>
      <w:r w:rsidRPr="00952D32">
        <w:rPr>
          <w:rFonts w:eastAsia="Myriad Pro"/>
          <w:kern w:val="0"/>
          <w:sz w:val="28"/>
          <w:szCs w:val="28"/>
          <w:lang w:val="en-US"/>
          <w14:ligatures w14:val="none"/>
        </w:rPr>
        <w:t>flash</w:t>
      </w:r>
      <w:r w:rsidR="009A49E8" w:rsidRPr="00952D32">
        <w:rPr>
          <w:rFonts w:eastAsia="Myriad Pro"/>
          <w:kern w:val="0"/>
          <w:sz w:val="28"/>
          <w:szCs w:val="28"/>
          <w:lang w:val="en-US"/>
          <w14:ligatures w14:val="none"/>
        </w:rPr>
        <w:t>ing</w:t>
      </w:r>
      <w:r w:rsidRPr="00952D32">
        <w:rPr>
          <w:rFonts w:eastAsia="Myriad Pro"/>
          <w:kern w:val="0"/>
          <w:sz w:val="28"/>
          <w:szCs w:val="28"/>
          <w:lang w:val="en-US"/>
          <w14:ligatures w14:val="none"/>
        </w:rPr>
        <w:t xml:space="preserve"> lights for people who are Deaf</w:t>
      </w:r>
    </w:p>
    <w:p w14:paraId="723DB431" w14:textId="77777777" w:rsidR="0071527C" w:rsidRPr="00952D32" w:rsidRDefault="0071527C" w:rsidP="00952D32">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952D32">
        <w:rPr>
          <w:rFonts w:eastAsia="Myriad Pro"/>
          <w:kern w:val="0"/>
          <w:sz w:val="28"/>
          <w:szCs w:val="28"/>
          <w:lang w:val="en-US"/>
          <w14:ligatures w14:val="none"/>
        </w:rPr>
        <w:t>Think about people with different kinds of disabilities and what they need in emergencies</w:t>
      </w:r>
    </w:p>
    <w:p w14:paraId="4436A91F" w14:textId="77777777" w:rsidR="0071527C" w:rsidRPr="00952D32" w:rsidRDefault="0071527C" w:rsidP="00952D32">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952D32">
        <w:rPr>
          <w:rFonts w:eastAsia="Myriad Pro"/>
          <w:kern w:val="0"/>
          <w:sz w:val="28"/>
          <w:szCs w:val="28"/>
          <w:lang w:val="en-US"/>
          <w14:ligatures w14:val="none"/>
        </w:rPr>
        <w:t>Work together with employees with disabilities</w:t>
      </w:r>
    </w:p>
    <w:p w14:paraId="0002E4B4" w14:textId="77777777" w:rsidR="0071527C" w:rsidRPr="00DB0627" w:rsidRDefault="0071527C" w:rsidP="00DB0627">
      <w:pPr>
        <w:spacing w:before="120" w:after="120" w:line="360" w:lineRule="auto"/>
        <w:rPr>
          <w:sz w:val="28"/>
          <w:szCs w:val="28"/>
        </w:rPr>
      </w:pPr>
    </w:p>
    <w:p w14:paraId="0A0C8A16" w14:textId="4343F81D" w:rsidR="0071527C" w:rsidRPr="00DB0627" w:rsidRDefault="0071527C" w:rsidP="00DB0627">
      <w:pPr>
        <w:spacing w:before="120" w:after="120" w:line="360" w:lineRule="auto"/>
        <w:rPr>
          <w:sz w:val="28"/>
          <w:szCs w:val="28"/>
        </w:rPr>
      </w:pPr>
      <w:r w:rsidRPr="00DB0627">
        <w:rPr>
          <w:rFonts w:eastAsia="Aptos"/>
          <w:kern w:val="0"/>
          <w:sz w:val="28"/>
          <w:szCs w:val="28"/>
          <w:lang w:val="en-US"/>
          <w14:ligatures w14:val="none"/>
        </w:rPr>
        <w:t xml:space="preserve">Emergency planning must go beyond leaving people with a disability in refuge areas. This could include but is not limited </w:t>
      </w:r>
      <w:proofErr w:type="gramStart"/>
      <w:r w:rsidRPr="00DB0627">
        <w:rPr>
          <w:rFonts w:eastAsia="Aptos"/>
          <w:kern w:val="0"/>
          <w:sz w:val="28"/>
          <w:szCs w:val="28"/>
          <w:lang w:val="en-US"/>
          <w14:ligatures w14:val="none"/>
        </w:rPr>
        <w:t>to:</w:t>
      </w:r>
      <w:proofErr w:type="gramEnd"/>
      <w:r w:rsidRPr="00DB0627">
        <w:rPr>
          <w:rFonts w:eastAsia="Aptos"/>
          <w:kern w:val="0"/>
          <w:sz w:val="28"/>
          <w:szCs w:val="28"/>
          <w:lang w:val="en-US"/>
          <w14:ligatures w14:val="none"/>
        </w:rPr>
        <w:t xml:space="preserve"> investigating other options for evacuation, establishing a communication protocol to ensure that emergency responders are alerted or placing equipment in refuge areas to support people during an emergency</w:t>
      </w:r>
      <w:r w:rsidR="007C0122" w:rsidRPr="00DB0627">
        <w:rPr>
          <w:rFonts w:eastAsia="Aptos"/>
          <w:kern w:val="0"/>
          <w:sz w:val="28"/>
          <w:szCs w:val="28"/>
          <w:lang w:val="en-US"/>
          <w14:ligatures w14:val="none"/>
        </w:rPr>
        <w:t>.</w:t>
      </w:r>
    </w:p>
    <w:p w14:paraId="1E1A266B" w14:textId="77777777" w:rsidR="0071527C" w:rsidRPr="00DB0627" w:rsidRDefault="0071527C" w:rsidP="00DB0627">
      <w:pPr>
        <w:spacing w:before="120" w:after="120" w:line="360" w:lineRule="auto"/>
        <w:rPr>
          <w:sz w:val="28"/>
          <w:szCs w:val="28"/>
        </w:rPr>
      </w:pPr>
    </w:p>
    <w:p w14:paraId="6C408F90" w14:textId="5FE5F2FF" w:rsidR="0071527C" w:rsidRPr="00DB0627" w:rsidRDefault="0071527C" w:rsidP="00DB0627">
      <w:pPr>
        <w:spacing w:before="120" w:after="120" w:line="360" w:lineRule="auto"/>
        <w:rPr>
          <w:sz w:val="28"/>
          <w:szCs w:val="28"/>
        </w:rPr>
      </w:pPr>
      <w:r w:rsidRPr="00DB0627">
        <w:rPr>
          <w:sz w:val="28"/>
          <w:szCs w:val="28"/>
        </w:rPr>
        <w:t>Employers must make sure they ask new employees whether they will need individual accommodations during a workplace emergency. If an employee needs accommodations in an emergency</w:t>
      </w:r>
      <w:r w:rsidR="007C0122" w:rsidRPr="00DB0627">
        <w:rPr>
          <w:sz w:val="28"/>
          <w:szCs w:val="28"/>
        </w:rPr>
        <w:t>,</w:t>
      </w:r>
      <w:r w:rsidRPr="00DB0627">
        <w:rPr>
          <w:sz w:val="28"/>
          <w:szCs w:val="28"/>
        </w:rPr>
        <w:t xml:space="preserve"> then the employer must:</w:t>
      </w:r>
    </w:p>
    <w:p w14:paraId="03D06CFF" w14:textId="77777777" w:rsidR="0071527C" w:rsidRPr="000B7325" w:rsidRDefault="0071527C" w:rsidP="000B7325">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0B7325">
        <w:rPr>
          <w:rFonts w:eastAsia="Myriad Pro"/>
          <w:kern w:val="0"/>
          <w:sz w:val="28"/>
          <w:szCs w:val="28"/>
          <w:lang w:val="en-US"/>
          <w14:ligatures w14:val="none"/>
        </w:rPr>
        <w:t>Work with the employee to create an emergency plan</w:t>
      </w:r>
    </w:p>
    <w:p w14:paraId="6DF2127B" w14:textId="77777777" w:rsidR="0071527C" w:rsidRPr="000B7325" w:rsidRDefault="0071527C" w:rsidP="000B7325">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0B7325">
        <w:rPr>
          <w:rFonts w:eastAsia="Myriad Pro"/>
          <w:kern w:val="0"/>
          <w:sz w:val="28"/>
          <w:szCs w:val="28"/>
          <w:lang w:val="en-US"/>
          <w14:ligatures w14:val="none"/>
        </w:rPr>
        <w:t>Make sure the plan remains confidential unless it needs to be shared with other employees to carry out the plan</w:t>
      </w:r>
    </w:p>
    <w:p w14:paraId="7ABBDA16" w14:textId="0E193916" w:rsidR="0071527C" w:rsidRPr="000B7325" w:rsidRDefault="0071527C" w:rsidP="000B7325">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0B7325">
        <w:rPr>
          <w:rFonts w:eastAsia="Myriad Pro"/>
          <w:kern w:val="0"/>
          <w:sz w:val="28"/>
          <w:szCs w:val="28"/>
          <w:lang w:val="en-US"/>
          <w14:ligatures w14:val="none"/>
        </w:rPr>
        <w:t>Follow the Documentation and Evidence section</w:t>
      </w:r>
      <w:r w:rsidR="007C0122" w:rsidRPr="000B7325">
        <w:rPr>
          <w:rFonts w:eastAsia="Myriad Pro"/>
          <w:kern w:val="0"/>
          <w:sz w:val="28"/>
          <w:szCs w:val="28"/>
          <w:lang w:val="en-US"/>
          <w14:ligatures w14:val="none"/>
        </w:rPr>
        <w:t>s</w:t>
      </w:r>
      <w:r w:rsidRPr="000B7325">
        <w:rPr>
          <w:rFonts w:eastAsia="Myriad Pro"/>
          <w:kern w:val="0"/>
          <w:sz w:val="28"/>
          <w:szCs w:val="28"/>
          <w:lang w:val="en-US"/>
          <w14:ligatures w14:val="none"/>
        </w:rPr>
        <w:t xml:space="preserve"> of this standard if they cannot reasonably accommodate an employee’s emergency planning preferences</w:t>
      </w:r>
    </w:p>
    <w:p w14:paraId="13AA834B" w14:textId="77777777" w:rsidR="0071527C" w:rsidRPr="00DB0627" w:rsidRDefault="0071527C" w:rsidP="00DB0627">
      <w:pPr>
        <w:spacing w:before="120" w:after="120" w:line="360" w:lineRule="auto"/>
        <w:rPr>
          <w:sz w:val="28"/>
          <w:szCs w:val="28"/>
        </w:rPr>
      </w:pPr>
    </w:p>
    <w:p w14:paraId="0F7B8D1F" w14:textId="5900D676" w:rsidR="0071527C" w:rsidRPr="00A06F61" w:rsidRDefault="0071527C" w:rsidP="00A06F61">
      <w:pPr>
        <w:pStyle w:val="Heading3"/>
        <w:keepNext/>
        <w:keepLines/>
        <w:widowControl w:val="0"/>
        <w:tabs>
          <w:tab w:val="left" w:pos="8789"/>
        </w:tabs>
        <w:autoSpaceDE w:val="0"/>
        <w:autoSpaceDN w:val="0"/>
        <w:spacing w:before="120" w:after="120" w:line="360" w:lineRule="auto"/>
        <w:rPr>
          <w:rFonts w:eastAsiaTheme="majorEastAsia" w:cstheme="majorBidi"/>
          <w:color w:val="1F3763" w:themeColor="accent1" w:themeShade="7F"/>
          <w:kern w:val="0"/>
          <w:sz w:val="28"/>
          <w:u w:val="none"/>
          <w:lang w:val="en-US"/>
          <w14:ligatures w14:val="none"/>
        </w:rPr>
      </w:pPr>
      <w:bookmarkStart w:id="52" w:name="_Toc169102509"/>
      <w:r w:rsidRPr="00A06F61">
        <w:rPr>
          <w:rFonts w:eastAsiaTheme="majorEastAsia" w:cstheme="majorBidi"/>
          <w:color w:val="1F3763" w:themeColor="accent1" w:themeShade="7F"/>
          <w:kern w:val="0"/>
          <w:sz w:val="28"/>
          <w:u w:val="none"/>
          <w:lang w:val="en-US"/>
          <w14:ligatures w14:val="none"/>
        </w:rPr>
        <w:lastRenderedPageBreak/>
        <w:t>Example</w:t>
      </w:r>
      <w:bookmarkEnd w:id="52"/>
    </w:p>
    <w:p w14:paraId="11E18C92" w14:textId="36E56476" w:rsidR="0071527C" w:rsidRPr="00DB0627" w:rsidRDefault="0071527C" w:rsidP="00DB0627">
      <w:pPr>
        <w:spacing w:before="120" w:after="120" w:line="360" w:lineRule="auto"/>
        <w:rPr>
          <w:sz w:val="28"/>
          <w:szCs w:val="28"/>
        </w:rPr>
      </w:pPr>
      <w:r w:rsidRPr="00DB0627">
        <w:rPr>
          <w:sz w:val="28"/>
          <w:szCs w:val="28"/>
        </w:rPr>
        <w:t xml:space="preserve">Ingrid started at new job at a local distribution company. During the onboarding process, </w:t>
      </w:r>
      <w:r w:rsidR="00591B8F" w:rsidRPr="00DB0627">
        <w:rPr>
          <w:sz w:val="28"/>
          <w:szCs w:val="28"/>
        </w:rPr>
        <w:t xml:space="preserve">their </w:t>
      </w:r>
      <w:r w:rsidRPr="00DB0627">
        <w:rPr>
          <w:sz w:val="28"/>
          <w:szCs w:val="28"/>
        </w:rPr>
        <w:t xml:space="preserve">supervisor reviewed the company’s fire safety plan with </w:t>
      </w:r>
      <w:r w:rsidR="00591B8F" w:rsidRPr="00DB0627">
        <w:rPr>
          <w:sz w:val="28"/>
          <w:szCs w:val="28"/>
        </w:rPr>
        <w:t>Ingrid</w:t>
      </w:r>
      <w:r w:rsidRPr="00DB0627">
        <w:rPr>
          <w:sz w:val="28"/>
          <w:szCs w:val="28"/>
        </w:rPr>
        <w:t>. The fire safety plan uses audible alarms. This creates a barrier for Ingrid. The supervisor and Ingrid agree to develop an individual emergency plan for Ingrid</w:t>
      </w:r>
      <w:r w:rsidR="00591B8F" w:rsidRPr="00DB0627">
        <w:rPr>
          <w:sz w:val="28"/>
          <w:szCs w:val="28"/>
        </w:rPr>
        <w:t>.</w:t>
      </w:r>
      <w:r w:rsidRPr="00DB0627">
        <w:rPr>
          <w:sz w:val="28"/>
          <w:szCs w:val="28"/>
        </w:rPr>
        <w:t xml:space="preserve"> </w:t>
      </w:r>
      <w:r w:rsidR="00591B8F" w:rsidRPr="00DB0627">
        <w:rPr>
          <w:sz w:val="28"/>
          <w:szCs w:val="28"/>
        </w:rPr>
        <w:t xml:space="preserve">This plan </w:t>
      </w:r>
      <w:r w:rsidRPr="00DB0627">
        <w:rPr>
          <w:sz w:val="28"/>
          <w:szCs w:val="28"/>
        </w:rPr>
        <w:t xml:space="preserve">would have designated employees alert Ingrid to a fire alarm when sounding. Ingrid consents to sharing </w:t>
      </w:r>
      <w:r w:rsidR="00591B8F" w:rsidRPr="00DB0627">
        <w:rPr>
          <w:sz w:val="28"/>
          <w:szCs w:val="28"/>
        </w:rPr>
        <w:t xml:space="preserve">their </w:t>
      </w:r>
      <w:r w:rsidRPr="00DB0627">
        <w:rPr>
          <w:sz w:val="28"/>
          <w:szCs w:val="28"/>
        </w:rPr>
        <w:t xml:space="preserve">emergency plan with the employees who will assist </w:t>
      </w:r>
      <w:r w:rsidR="00591B8F" w:rsidRPr="00DB0627">
        <w:rPr>
          <w:sz w:val="28"/>
          <w:szCs w:val="28"/>
        </w:rPr>
        <w:t>them</w:t>
      </w:r>
      <w:r w:rsidRPr="00DB0627">
        <w:rPr>
          <w:sz w:val="28"/>
          <w:szCs w:val="28"/>
        </w:rPr>
        <w:t>.</w:t>
      </w:r>
      <w:bookmarkStart w:id="53" w:name="_Toc160005896"/>
    </w:p>
    <w:bookmarkEnd w:id="53"/>
    <w:p w14:paraId="0EE5204B" w14:textId="77777777" w:rsidR="0071527C" w:rsidRPr="00DB0627" w:rsidRDefault="0071527C" w:rsidP="00DB0627">
      <w:pPr>
        <w:spacing w:before="120" w:after="120" w:line="360" w:lineRule="auto"/>
        <w:rPr>
          <w:sz w:val="28"/>
          <w:szCs w:val="28"/>
        </w:rPr>
      </w:pPr>
    </w:p>
    <w:p w14:paraId="206EA303" w14:textId="21924D60" w:rsidR="0071527C" w:rsidRPr="00BC1315" w:rsidRDefault="0071527C" w:rsidP="00BC1315">
      <w:pPr>
        <w:pStyle w:val="Heading3"/>
        <w:keepNext/>
        <w:keepLines/>
        <w:widowControl w:val="0"/>
        <w:autoSpaceDE w:val="0"/>
        <w:autoSpaceDN w:val="0"/>
        <w:spacing w:before="120" w:after="120" w:line="360" w:lineRule="auto"/>
        <w:rPr>
          <w:rFonts w:eastAsia="Myriad Pro"/>
          <w:color w:val="0652AE"/>
          <w:spacing w:val="4"/>
          <w:w w:val="75"/>
          <w:kern w:val="0"/>
          <w:sz w:val="36"/>
          <w:szCs w:val="36"/>
          <w:u w:val="none"/>
          <w:lang w:val="en-US"/>
          <w14:ligatures w14:val="none"/>
        </w:rPr>
      </w:pPr>
      <w:bookmarkStart w:id="54" w:name="_Toc159431084"/>
      <w:bookmarkStart w:id="55" w:name="_Toc160005900"/>
      <w:bookmarkStart w:id="56" w:name="_Toc169102510"/>
      <w:r w:rsidRPr="00BC1315">
        <w:rPr>
          <w:rFonts w:eastAsia="Myriad Pro"/>
          <w:color w:val="0652AE"/>
          <w:spacing w:val="4"/>
          <w:w w:val="75"/>
          <w:kern w:val="0"/>
          <w:sz w:val="36"/>
          <w:szCs w:val="36"/>
          <w:u w:val="none"/>
          <w:lang w:val="en-US"/>
          <w14:ligatures w14:val="none"/>
        </w:rPr>
        <w:t>Stay at work/</w:t>
      </w:r>
      <w:r w:rsidR="007C0122" w:rsidRPr="00BC1315">
        <w:rPr>
          <w:rFonts w:eastAsia="Myriad Pro"/>
          <w:color w:val="0652AE"/>
          <w:spacing w:val="4"/>
          <w:w w:val="75"/>
          <w:kern w:val="0"/>
          <w:sz w:val="36"/>
          <w:szCs w:val="36"/>
          <w:u w:val="none"/>
          <w:lang w:val="en-US"/>
          <w14:ligatures w14:val="none"/>
        </w:rPr>
        <w:t>r</w:t>
      </w:r>
      <w:r w:rsidRPr="00BC1315">
        <w:rPr>
          <w:rFonts w:eastAsia="Myriad Pro"/>
          <w:color w:val="0652AE"/>
          <w:spacing w:val="4"/>
          <w:w w:val="75"/>
          <w:kern w:val="0"/>
          <w:sz w:val="36"/>
          <w:szCs w:val="36"/>
          <w:u w:val="none"/>
          <w:lang w:val="en-US"/>
          <w14:ligatures w14:val="none"/>
        </w:rPr>
        <w:t>eturn to work</w:t>
      </w:r>
      <w:bookmarkEnd w:id="54"/>
      <w:bookmarkEnd w:id="55"/>
      <w:bookmarkEnd w:id="56"/>
    </w:p>
    <w:p w14:paraId="34417B2C" w14:textId="77777777" w:rsidR="0013315B" w:rsidRPr="0013315B" w:rsidRDefault="0013315B" w:rsidP="0013315B">
      <w:pPr>
        <w:pStyle w:val="Heading3"/>
        <w:keepNext/>
        <w:keepLines/>
        <w:widowControl w:val="0"/>
        <w:tabs>
          <w:tab w:val="left" w:pos="8789"/>
        </w:tabs>
        <w:autoSpaceDE w:val="0"/>
        <w:autoSpaceDN w:val="0"/>
        <w:spacing w:before="120" w:after="120" w:line="360" w:lineRule="auto"/>
        <w:rPr>
          <w:rFonts w:eastAsiaTheme="majorEastAsia" w:cstheme="majorBidi"/>
          <w:color w:val="1F3763" w:themeColor="accent1" w:themeShade="7F"/>
          <w:w w:val="105"/>
          <w:kern w:val="0"/>
          <w:sz w:val="28"/>
          <w:u w:val="none"/>
          <w:lang w:val="en-US"/>
          <w14:ligatures w14:val="none"/>
        </w:rPr>
      </w:pPr>
      <w:bookmarkStart w:id="57" w:name="_Toc169102511"/>
      <w:r w:rsidRPr="0013315B">
        <w:rPr>
          <w:rFonts w:eastAsiaTheme="majorEastAsia" w:cstheme="majorBidi"/>
          <w:color w:val="1F3763" w:themeColor="accent1" w:themeShade="7F"/>
          <w:w w:val="105"/>
          <w:kern w:val="0"/>
          <w:sz w:val="28"/>
          <w:u w:val="none"/>
          <w:lang w:val="en-US"/>
          <w14:ligatures w14:val="none"/>
        </w:rPr>
        <w:t>What are stay-at-work/return-to-work plans?</w:t>
      </w:r>
      <w:bookmarkEnd w:id="57"/>
    </w:p>
    <w:p w14:paraId="4F1F1A87" w14:textId="77777777" w:rsidR="0013315B" w:rsidRPr="00DB0627" w:rsidRDefault="0013315B" w:rsidP="0013315B">
      <w:pPr>
        <w:pStyle w:val="ListParagraph"/>
        <w:spacing w:before="120" w:after="120" w:line="360" w:lineRule="auto"/>
        <w:ind w:left="0"/>
        <w:rPr>
          <w:rFonts w:cstheme="minorBidi"/>
          <w:kern w:val="0"/>
          <w:sz w:val="28"/>
          <w:szCs w:val="28"/>
          <w14:ligatures w14:val="none"/>
        </w:rPr>
      </w:pPr>
      <w:r w:rsidRPr="00DB0627">
        <w:rPr>
          <w:kern w:val="0"/>
          <w:sz w:val="28"/>
          <w:szCs w:val="28"/>
          <w14:ligatures w14:val="none"/>
        </w:rPr>
        <w:t>Stay-at-work plans are tools for managers to proactively help ill or injured workers, or workers who acquire a disability, remain in productive employment in a timely and safe manner</w:t>
      </w:r>
    </w:p>
    <w:p w14:paraId="4F70632F" w14:textId="77499B2F" w:rsidR="0071527C" w:rsidRPr="00DB0627" w:rsidRDefault="0013315B" w:rsidP="0013315B">
      <w:pPr>
        <w:spacing w:before="120" w:after="120" w:line="360" w:lineRule="auto"/>
        <w:rPr>
          <w:sz w:val="28"/>
          <w:szCs w:val="28"/>
        </w:rPr>
      </w:pPr>
      <w:r w:rsidRPr="00DB0627">
        <w:rPr>
          <w:kern w:val="0"/>
          <w:sz w:val="28"/>
          <w:szCs w:val="28"/>
          <w14:ligatures w14:val="none"/>
        </w:rPr>
        <w:t>Return-to-work plans are proactive tools for managers to help injured and, where appropriate, ill workers, as well as workers with disabilities, return to work after an absence if it is safe to do so</w:t>
      </w:r>
    </w:p>
    <w:p w14:paraId="0C9CAA3B" w14:textId="77777777" w:rsidR="0071527C" w:rsidRPr="00DB0627" w:rsidRDefault="0071527C" w:rsidP="00DB0627">
      <w:pPr>
        <w:spacing w:before="120" w:after="120" w:line="360" w:lineRule="auto"/>
        <w:rPr>
          <w:sz w:val="28"/>
          <w:szCs w:val="28"/>
        </w:rPr>
      </w:pPr>
    </w:p>
    <w:p w14:paraId="713B46FD" w14:textId="0DE86CEE" w:rsidR="0071527C" w:rsidRPr="00DB0627" w:rsidRDefault="0071527C" w:rsidP="00DB0627">
      <w:pPr>
        <w:spacing w:before="120" w:after="120" w:line="360" w:lineRule="auto"/>
        <w:rPr>
          <w:sz w:val="28"/>
          <w:szCs w:val="28"/>
        </w:rPr>
      </w:pPr>
      <w:r w:rsidRPr="00DB0627">
        <w:rPr>
          <w:sz w:val="28"/>
          <w:szCs w:val="28"/>
        </w:rPr>
        <w:t>Sometimes an employee might be injured or have a medical condition that means they might need some extra support to stay at work or they might need to take time off work and return to work later.</w:t>
      </w:r>
    </w:p>
    <w:p w14:paraId="0A1F4289" w14:textId="77777777" w:rsidR="0071527C" w:rsidRPr="00DB0627" w:rsidRDefault="0071527C" w:rsidP="00DB0627">
      <w:pPr>
        <w:spacing w:before="120" w:after="120" w:line="360" w:lineRule="auto"/>
        <w:rPr>
          <w:sz w:val="28"/>
          <w:szCs w:val="28"/>
        </w:rPr>
      </w:pPr>
    </w:p>
    <w:p w14:paraId="6C484787" w14:textId="77777777" w:rsidR="0071527C" w:rsidRPr="00DB0627" w:rsidRDefault="0071527C" w:rsidP="00DB0627">
      <w:pPr>
        <w:spacing w:before="120" w:after="120" w:line="360" w:lineRule="auto"/>
        <w:rPr>
          <w:sz w:val="28"/>
          <w:szCs w:val="28"/>
        </w:rPr>
      </w:pPr>
      <w:r w:rsidRPr="00DB0627">
        <w:rPr>
          <w:sz w:val="28"/>
          <w:szCs w:val="28"/>
        </w:rPr>
        <w:t xml:space="preserve">The standards would ask employers to have a policy about stay-at-work/return-to-work procedures. The policy needs to include employees </w:t>
      </w:r>
      <w:r w:rsidRPr="00DB0627">
        <w:rPr>
          <w:sz w:val="28"/>
          <w:szCs w:val="28"/>
        </w:rPr>
        <w:lastRenderedPageBreak/>
        <w:t>with disabilities and needs to note that that different situations need different solutions and timelines. The policy also needs to explain how:</w:t>
      </w:r>
    </w:p>
    <w:p w14:paraId="2BECE401" w14:textId="1DED45BC" w:rsidR="0071527C" w:rsidRPr="000B7325" w:rsidRDefault="0071527C" w:rsidP="000B7325">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0B7325">
        <w:rPr>
          <w:rFonts w:eastAsia="Myriad Pro"/>
          <w:kern w:val="0"/>
          <w:sz w:val="28"/>
          <w:szCs w:val="28"/>
          <w:lang w:val="en-US"/>
          <w14:ligatures w14:val="none"/>
        </w:rPr>
        <w:t>Employers and employees will work together to develop an individual plan that meets the employee's needs</w:t>
      </w:r>
    </w:p>
    <w:p w14:paraId="39F3CBD0" w14:textId="32990FA5" w:rsidR="0071527C" w:rsidRPr="000B7325" w:rsidRDefault="0071527C" w:rsidP="000B7325">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0B7325">
        <w:rPr>
          <w:rFonts w:eastAsia="Myriad Pro"/>
          <w:kern w:val="0"/>
          <w:sz w:val="28"/>
          <w:szCs w:val="28"/>
          <w:lang w:val="en-US"/>
          <w14:ligatures w14:val="none"/>
        </w:rPr>
        <w:t>Unions will be included, where the workplace is unionized</w:t>
      </w:r>
    </w:p>
    <w:p w14:paraId="58DEAF0C" w14:textId="34F9F852" w:rsidR="0071527C" w:rsidRPr="000B7325" w:rsidRDefault="0071527C" w:rsidP="000B7325">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0B7325">
        <w:rPr>
          <w:rFonts w:eastAsia="Myriad Pro"/>
          <w:kern w:val="0"/>
          <w:sz w:val="28"/>
          <w:szCs w:val="28"/>
          <w:lang w:val="en-US"/>
          <w14:ligatures w14:val="none"/>
        </w:rPr>
        <w:t>Individual plans can be adjusted and reviewed</w:t>
      </w:r>
    </w:p>
    <w:p w14:paraId="71EE39F2" w14:textId="74B83149" w:rsidR="0071527C" w:rsidRPr="000B7325" w:rsidRDefault="0071527C" w:rsidP="000B7325">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0B7325">
        <w:rPr>
          <w:rFonts w:eastAsia="Myriad Pro"/>
          <w:kern w:val="0"/>
          <w:sz w:val="28"/>
          <w:szCs w:val="28"/>
          <w:lang w:val="en-US"/>
          <w14:ligatures w14:val="none"/>
        </w:rPr>
        <w:t>The employee can let the employer know how best to communicate if they are away from the workplace</w:t>
      </w:r>
    </w:p>
    <w:p w14:paraId="5B31E9E8" w14:textId="5947B302" w:rsidR="0071527C" w:rsidRPr="000B7325" w:rsidRDefault="0071527C" w:rsidP="000B7325">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0B7325">
        <w:rPr>
          <w:rFonts w:eastAsia="Myriad Pro"/>
          <w:kern w:val="0"/>
          <w:sz w:val="28"/>
          <w:szCs w:val="28"/>
          <w:lang w:val="en-US"/>
          <w14:ligatures w14:val="none"/>
        </w:rPr>
        <w:t>Being away from the workplace will not affect access to advancement opportunities</w:t>
      </w:r>
    </w:p>
    <w:p w14:paraId="24E73FD3" w14:textId="77777777" w:rsidR="0071527C" w:rsidRPr="00DB0627" w:rsidRDefault="0071527C" w:rsidP="00DB0627">
      <w:pPr>
        <w:spacing w:before="120" w:after="120" w:line="360" w:lineRule="auto"/>
        <w:rPr>
          <w:sz w:val="28"/>
          <w:szCs w:val="28"/>
        </w:rPr>
      </w:pPr>
    </w:p>
    <w:p w14:paraId="5688539F" w14:textId="7AA6BA76" w:rsidR="0071527C" w:rsidRPr="00DB0627" w:rsidRDefault="0071527C" w:rsidP="00DB0627">
      <w:pPr>
        <w:spacing w:before="120" w:after="120" w:line="360" w:lineRule="auto"/>
        <w:rPr>
          <w:sz w:val="28"/>
          <w:szCs w:val="28"/>
        </w:rPr>
      </w:pPr>
      <w:r w:rsidRPr="00DB0627">
        <w:rPr>
          <w:sz w:val="28"/>
          <w:szCs w:val="28"/>
        </w:rPr>
        <w:t>The employer needs to share the stay</w:t>
      </w:r>
      <w:r w:rsidR="00DC4757" w:rsidRPr="00DB0627">
        <w:rPr>
          <w:sz w:val="28"/>
          <w:szCs w:val="28"/>
        </w:rPr>
        <w:t>-</w:t>
      </w:r>
      <w:r w:rsidRPr="00DB0627">
        <w:rPr>
          <w:sz w:val="28"/>
          <w:szCs w:val="28"/>
        </w:rPr>
        <w:t>at</w:t>
      </w:r>
      <w:r w:rsidR="00DC4757" w:rsidRPr="00DB0627">
        <w:rPr>
          <w:sz w:val="28"/>
          <w:szCs w:val="28"/>
        </w:rPr>
        <w:t>-</w:t>
      </w:r>
      <w:r w:rsidRPr="00DB0627">
        <w:rPr>
          <w:sz w:val="28"/>
          <w:szCs w:val="28"/>
        </w:rPr>
        <w:t>work/return</w:t>
      </w:r>
      <w:r w:rsidR="00DC4757" w:rsidRPr="00DB0627">
        <w:rPr>
          <w:sz w:val="28"/>
          <w:szCs w:val="28"/>
        </w:rPr>
        <w:t>-</w:t>
      </w:r>
      <w:r w:rsidRPr="00DB0627">
        <w:rPr>
          <w:sz w:val="28"/>
          <w:szCs w:val="28"/>
        </w:rPr>
        <w:t>to</w:t>
      </w:r>
      <w:r w:rsidR="00DC4757" w:rsidRPr="00DB0627">
        <w:rPr>
          <w:sz w:val="28"/>
          <w:szCs w:val="28"/>
        </w:rPr>
        <w:t>-</w:t>
      </w:r>
      <w:r w:rsidRPr="00DB0627">
        <w:rPr>
          <w:sz w:val="28"/>
          <w:szCs w:val="28"/>
        </w:rPr>
        <w:t>work policy with all employees. Managers and supervisors need to have training on the stay</w:t>
      </w:r>
      <w:r w:rsidR="00DC4757" w:rsidRPr="00DB0627">
        <w:rPr>
          <w:sz w:val="28"/>
          <w:szCs w:val="28"/>
        </w:rPr>
        <w:t>-</w:t>
      </w:r>
      <w:r w:rsidRPr="00DB0627">
        <w:rPr>
          <w:sz w:val="28"/>
          <w:szCs w:val="28"/>
        </w:rPr>
        <w:t>at</w:t>
      </w:r>
      <w:r w:rsidR="00DC4757" w:rsidRPr="00DB0627">
        <w:rPr>
          <w:sz w:val="28"/>
          <w:szCs w:val="28"/>
        </w:rPr>
        <w:t>-</w:t>
      </w:r>
      <w:r w:rsidRPr="00DB0627">
        <w:rPr>
          <w:sz w:val="28"/>
          <w:szCs w:val="28"/>
        </w:rPr>
        <w:t>work/return</w:t>
      </w:r>
      <w:r w:rsidR="00DC4757" w:rsidRPr="00DB0627">
        <w:rPr>
          <w:sz w:val="28"/>
          <w:szCs w:val="28"/>
        </w:rPr>
        <w:t>-</w:t>
      </w:r>
      <w:r w:rsidRPr="00DB0627">
        <w:rPr>
          <w:sz w:val="28"/>
          <w:szCs w:val="28"/>
        </w:rPr>
        <w:t>to</w:t>
      </w:r>
      <w:r w:rsidR="00DC4757" w:rsidRPr="00DB0627">
        <w:rPr>
          <w:sz w:val="28"/>
          <w:szCs w:val="28"/>
        </w:rPr>
        <w:t>-</w:t>
      </w:r>
      <w:r w:rsidRPr="00DB0627">
        <w:rPr>
          <w:sz w:val="28"/>
          <w:szCs w:val="28"/>
        </w:rPr>
        <w:t>work policy, so they know how to follow the policy.</w:t>
      </w:r>
    </w:p>
    <w:p w14:paraId="46FCF006" w14:textId="77777777" w:rsidR="0071527C" w:rsidRPr="00DB0627" w:rsidRDefault="0071527C" w:rsidP="00DB0627">
      <w:pPr>
        <w:spacing w:before="120" w:after="120" w:line="360" w:lineRule="auto"/>
        <w:rPr>
          <w:sz w:val="28"/>
          <w:szCs w:val="28"/>
        </w:rPr>
      </w:pPr>
    </w:p>
    <w:p w14:paraId="7090FA48" w14:textId="2D522DDC" w:rsidR="0071527C" w:rsidRPr="00DB0627" w:rsidRDefault="0071527C" w:rsidP="00DB0627">
      <w:pPr>
        <w:spacing w:before="120" w:after="120" w:line="360" w:lineRule="auto"/>
        <w:rPr>
          <w:sz w:val="28"/>
          <w:szCs w:val="28"/>
        </w:rPr>
      </w:pPr>
      <w:r w:rsidRPr="00DB0627">
        <w:rPr>
          <w:sz w:val="28"/>
          <w:szCs w:val="28"/>
        </w:rPr>
        <w:t>The individual stay</w:t>
      </w:r>
      <w:r w:rsidR="00DC4757" w:rsidRPr="00DB0627">
        <w:rPr>
          <w:sz w:val="28"/>
          <w:szCs w:val="28"/>
        </w:rPr>
        <w:t>-</w:t>
      </w:r>
      <w:r w:rsidRPr="00DB0627">
        <w:rPr>
          <w:sz w:val="28"/>
          <w:szCs w:val="28"/>
        </w:rPr>
        <w:t>at</w:t>
      </w:r>
      <w:r w:rsidR="00DC4757" w:rsidRPr="00DB0627">
        <w:rPr>
          <w:sz w:val="28"/>
          <w:szCs w:val="28"/>
        </w:rPr>
        <w:t>-</w:t>
      </w:r>
      <w:r w:rsidRPr="00DB0627">
        <w:rPr>
          <w:sz w:val="28"/>
          <w:szCs w:val="28"/>
        </w:rPr>
        <w:t xml:space="preserve">work plan needs to: </w:t>
      </w:r>
    </w:p>
    <w:p w14:paraId="04DE8FC6" w14:textId="2EAB2660" w:rsidR="0071527C" w:rsidRPr="000B7325" w:rsidRDefault="0071527C" w:rsidP="000B7325">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0B7325">
        <w:rPr>
          <w:rFonts w:eastAsia="Myriad Pro"/>
          <w:kern w:val="0"/>
          <w:sz w:val="28"/>
          <w:szCs w:val="28"/>
          <w:lang w:val="en-US"/>
          <w14:ligatures w14:val="none"/>
        </w:rPr>
        <w:t>Support employees to let the employer know if their accommodation needs change</w:t>
      </w:r>
    </w:p>
    <w:p w14:paraId="693E5CE5" w14:textId="76EBF1C3" w:rsidR="0071527C" w:rsidRPr="000B7325" w:rsidRDefault="0071527C" w:rsidP="000B7325">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0B7325">
        <w:rPr>
          <w:rFonts w:eastAsia="Myriad Pro"/>
          <w:kern w:val="0"/>
          <w:sz w:val="28"/>
          <w:szCs w:val="28"/>
          <w:lang w:val="en-US"/>
          <w14:ligatures w14:val="none"/>
        </w:rPr>
        <w:t>Identify support for the employee</w:t>
      </w:r>
    </w:p>
    <w:p w14:paraId="187E9F5A" w14:textId="54A6AB38" w:rsidR="0071527C" w:rsidRPr="000B7325" w:rsidRDefault="0071527C" w:rsidP="000B7325">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0B7325">
        <w:rPr>
          <w:rFonts w:eastAsia="Myriad Pro"/>
          <w:kern w:val="0"/>
          <w:sz w:val="28"/>
          <w:szCs w:val="28"/>
          <w:lang w:val="en-US"/>
          <w14:ligatures w14:val="none"/>
        </w:rPr>
        <w:t>Acknowledge that employees might need to take time off work</w:t>
      </w:r>
    </w:p>
    <w:p w14:paraId="4CB3F139" w14:textId="1903540B" w:rsidR="0071527C" w:rsidRPr="000B7325" w:rsidRDefault="0071527C" w:rsidP="000B7325">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0B7325">
        <w:rPr>
          <w:rFonts w:eastAsia="Myriad Pro"/>
          <w:kern w:val="0"/>
          <w:sz w:val="28"/>
          <w:szCs w:val="28"/>
          <w:lang w:val="en-US"/>
          <w14:ligatures w14:val="none"/>
        </w:rPr>
        <w:t>Use individual accommodation plans as described in the accommodation section where needed</w:t>
      </w:r>
    </w:p>
    <w:p w14:paraId="2E39F405" w14:textId="77777777" w:rsidR="0071527C" w:rsidRPr="00DB0627" w:rsidRDefault="0071527C" w:rsidP="00DB0627">
      <w:pPr>
        <w:spacing w:before="120" w:after="120" w:line="360" w:lineRule="auto"/>
        <w:rPr>
          <w:sz w:val="28"/>
          <w:szCs w:val="28"/>
        </w:rPr>
      </w:pPr>
    </w:p>
    <w:p w14:paraId="00533545" w14:textId="1B962C63" w:rsidR="0071527C" w:rsidRPr="00DB0627" w:rsidRDefault="0071527C" w:rsidP="00DB0627">
      <w:pPr>
        <w:spacing w:before="120" w:after="120" w:line="360" w:lineRule="auto"/>
        <w:rPr>
          <w:sz w:val="28"/>
          <w:szCs w:val="28"/>
        </w:rPr>
      </w:pPr>
      <w:r w:rsidRPr="00DB0627">
        <w:rPr>
          <w:sz w:val="28"/>
          <w:szCs w:val="28"/>
        </w:rPr>
        <w:lastRenderedPageBreak/>
        <w:t>The individual return</w:t>
      </w:r>
      <w:r w:rsidR="00DC4757" w:rsidRPr="00DB0627">
        <w:rPr>
          <w:sz w:val="28"/>
          <w:szCs w:val="28"/>
        </w:rPr>
        <w:t>-</w:t>
      </w:r>
      <w:r w:rsidRPr="00DB0627">
        <w:rPr>
          <w:sz w:val="28"/>
          <w:szCs w:val="28"/>
        </w:rPr>
        <w:t>to</w:t>
      </w:r>
      <w:r w:rsidR="00DC4757" w:rsidRPr="00DB0627">
        <w:rPr>
          <w:sz w:val="28"/>
          <w:szCs w:val="28"/>
        </w:rPr>
        <w:t>-</w:t>
      </w:r>
      <w:r w:rsidRPr="00DB0627">
        <w:rPr>
          <w:sz w:val="28"/>
          <w:szCs w:val="28"/>
        </w:rPr>
        <w:t>work plan needs to:</w:t>
      </w:r>
    </w:p>
    <w:p w14:paraId="132F3631" w14:textId="2FBBF586" w:rsidR="0071527C" w:rsidRPr="000B7325" w:rsidRDefault="0071527C" w:rsidP="000B7325">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0B7325">
        <w:rPr>
          <w:rFonts w:eastAsia="Myriad Pro"/>
          <w:kern w:val="0"/>
          <w:sz w:val="28"/>
          <w:szCs w:val="28"/>
          <w:lang w:val="en-US"/>
          <w14:ligatures w14:val="none"/>
        </w:rPr>
        <w:t>Identify support for the employee</w:t>
      </w:r>
    </w:p>
    <w:p w14:paraId="153EAA08" w14:textId="58C6F31D" w:rsidR="0071527C" w:rsidRPr="000B7325" w:rsidRDefault="0071527C" w:rsidP="000B7325">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0B7325">
        <w:rPr>
          <w:rFonts w:eastAsia="Myriad Pro"/>
          <w:kern w:val="0"/>
          <w:sz w:val="28"/>
          <w:szCs w:val="28"/>
          <w:lang w:val="en-US"/>
          <w14:ligatures w14:val="none"/>
        </w:rPr>
        <w:t>Let employees know when and how communications will occur</w:t>
      </w:r>
    </w:p>
    <w:p w14:paraId="200DA78B" w14:textId="63698CC7" w:rsidR="0071527C" w:rsidRPr="000B7325" w:rsidRDefault="0071527C" w:rsidP="000B7325">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0B7325">
        <w:rPr>
          <w:rFonts w:eastAsia="Myriad Pro"/>
          <w:kern w:val="0"/>
          <w:sz w:val="28"/>
          <w:szCs w:val="28"/>
          <w:lang w:val="en-US"/>
          <w14:ligatures w14:val="none"/>
        </w:rPr>
        <w:t>Let employees know about changes that have happened in the workplace and any support provided to adjust when the employee comes back to work</w:t>
      </w:r>
    </w:p>
    <w:p w14:paraId="46E132BA" w14:textId="634AA80D" w:rsidR="0071527C" w:rsidRPr="000B7325" w:rsidRDefault="0071527C" w:rsidP="000B7325">
      <w:pPr>
        <w:pStyle w:val="ListParagraph"/>
        <w:widowControl w:val="0"/>
        <w:numPr>
          <w:ilvl w:val="0"/>
          <w:numId w:val="32"/>
        </w:numPr>
        <w:autoSpaceDE w:val="0"/>
        <w:autoSpaceDN w:val="0"/>
        <w:spacing w:before="120" w:after="120" w:line="360" w:lineRule="auto"/>
        <w:contextualSpacing w:val="0"/>
        <w:rPr>
          <w:rFonts w:eastAsia="Myriad Pro"/>
          <w:kern w:val="0"/>
          <w:sz w:val="28"/>
          <w:szCs w:val="28"/>
          <w:lang w:val="en-US"/>
          <w14:ligatures w14:val="none"/>
        </w:rPr>
      </w:pPr>
      <w:r w:rsidRPr="000B7325">
        <w:rPr>
          <w:rFonts w:eastAsia="Myriad Pro"/>
          <w:kern w:val="0"/>
          <w:sz w:val="28"/>
          <w:szCs w:val="28"/>
          <w:lang w:val="en-US"/>
          <w14:ligatures w14:val="none"/>
        </w:rPr>
        <w:t>Use individual accommodation plans as described in the accommodation section where needed</w:t>
      </w:r>
    </w:p>
    <w:p w14:paraId="4863F491" w14:textId="77777777" w:rsidR="0071527C" w:rsidRPr="00DB0627" w:rsidRDefault="0071527C" w:rsidP="00DB0627">
      <w:pPr>
        <w:spacing w:before="120" w:after="120" w:line="360" w:lineRule="auto"/>
        <w:rPr>
          <w:sz w:val="28"/>
          <w:szCs w:val="28"/>
        </w:rPr>
      </w:pPr>
    </w:p>
    <w:p w14:paraId="3DAA4734" w14:textId="1030431D" w:rsidR="0071527C" w:rsidRPr="00723BFC" w:rsidRDefault="0071527C" w:rsidP="00723BFC">
      <w:pPr>
        <w:pStyle w:val="Heading3"/>
        <w:keepNext/>
        <w:keepLines/>
        <w:widowControl w:val="0"/>
        <w:tabs>
          <w:tab w:val="left" w:pos="8789"/>
        </w:tabs>
        <w:autoSpaceDE w:val="0"/>
        <w:autoSpaceDN w:val="0"/>
        <w:spacing w:before="120" w:after="120" w:line="360" w:lineRule="auto"/>
        <w:rPr>
          <w:rFonts w:eastAsiaTheme="majorEastAsia" w:cstheme="majorBidi"/>
          <w:color w:val="1F3763" w:themeColor="accent1" w:themeShade="7F"/>
          <w:kern w:val="0"/>
          <w:sz w:val="28"/>
          <w:u w:val="none"/>
          <w:lang w:val="en-US"/>
          <w14:ligatures w14:val="none"/>
        </w:rPr>
      </w:pPr>
      <w:bookmarkStart w:id="58" w:name="_Toc169102512"/>
      <w:r w:rsidRPr="00723BFC">
        <w:rPr>
          <w:rFonts w:eastAsiaTheme="majorEastAsia" w:cstheme="majorBidi"/>
          <w:color w:val="1F3763" w:themeColor="accent1" w:themeShade="7F"/>
          <w:kern w:val="0"/>
          <w:sz w:val="28"/>
          <w:u w:val="none"/>
          <w:lang w:val="en-US"/>
          <w14:ligatures w14:val="none"/>
        </w:rPr>
        <w:t>Example</w:t>
      </w:r>
      <w:bookmarkEnd w:id="58"/>
    </w:p>
    <w:p w14:paraId="487A5847" w14:textId="609D7FA6" w:rsidR="0071527C" w:rsidRPr="00DB0627" w:rsidRDefault="0071527C" w:rsidP="00DB0627">
      <w:pPr>
        <w:spacing w:before="120" w:after="120" w:line="360" w:lineRule="auto"/>
        <w:rPr>
          <w:sz w:val="28"/>
          <w:szCs w:val="28"/>
        </w:rPr>
      </w:pPr>
      <w:r w:rsidRPr="00DB0627">
        <w:rPr>
          <w:sz w:val="28"/>
          <w:szCs w:val="28"/>
        </w:rPr>
        <w:t xml:space="preserve">Don has been off work for over a month due to medical complications. </w:t>
      </w:r>
      <w:r w:rsidR="00591B8F" w:rsidRPr="00DB0627">
        <w:rPr>
          <w:sz w:val="28"/>
          <w:szCs w:val="28"/>
        </w:rPr>
        <w:t>They’re</w:t>
      </w:r>
      <w:r w:rsidRPr="00DB0627">
        <w:rPr>
          <w:sz w:val="28"/>
          <w:szCs w:val="28"/>
        </w:rPr>
        <w:t xml:space="preserve"> returning to work next week and require a temporary accommodation in the form of a modified work schedule. </w:t>
      </w:r>
      <w:r w:rsidR="00591B8F" w:rsidRPr="00DB0627">
        <w:rPr>
          <w:sz w:val="28"/>
          <w:szCs w:val="28"/>
        </w:rPr>
        <w:t xml:space="preserve">Don’s </w:t>
      </w:r>
      <w:r w:rsidRPr="00DB0627">
        <w:rPr>
          <w:sz w:val="28"/>
          <w:szCs w:val="28"/>
        </w:rPr>
        <w:t xml:space="preserve">supervisor has worked with </w:t>
      </w:r>
      <w:r w:rsidR="00591B8F" w:rsidRPr="00DB0627">
        <w:rPr>
          <w:sz w:val="28"/>
          <w:szCs w:val="28"/>
        </w:rPr>
        <w:t xml:space="preserve">them </w:t>
      </w:r>
      <w:r w:rsidRPr="00DB0627">
        <w:rPr>
          <w:sz w:val="28"/>
          <w:szCs w:val="28"/>
        </w:rPr>
        <w:t xml:space="preserve">to develop a return-to-work plan that recognizes </w:t>
      </w:r>
      <w:r w:rsidR="00591B8F" w:rsidRPr="00DB0627">
        <w:rPr>
          <w:sz w:val="28"/>
          <w:szCs w:val="28"/>
        </w:rPr>
        <w:t xml:space="preserve">their </w:t>
      </w:r>
      <w:r w:rsidRPr="00DB0627">
        <w:rPr>
          <w:sz w:val="28"/>
          <w:szCs w:val="28"/>
        </w:rPr>
        <w:t>accommodation needs. For the first four weeks</w:t>
      </w:r>
      <w:r w:rsidR="00DC4757" w:rsidRPr="00DB0627">
        <w:rPr>
          <w:sz w:val="28"/>
          <w:szCs w:val="28"/>
        </w:rPr>
        <w:t>,</w:t>
      </w:r>
      <w:r w:rsidRPr="00DB0627">
        <w:rPr>
          <w:sz w:val="28"/>
          <w:szCs w:val="28"/>
        </w:rPr>
        <w:t xml:space="preserve"> Don will work a modified work week and then add more work hours over the following weeks until </w:t>
      </w:r>
      <w:r w:rsidR="00591B8F" w:rsidRPr="00DB0627">
        <w:rPr>
          <w:sz w:val="28"/>
          <w:szCs w:val="28"/>
        </w:rPr>
        <w:t xml:space="preserve">they </w:t>
      </w:r>
      <w:r w:rsidRPr="00DB0627">
        <w:rPr>
          <w:sz w:val="28"/>
          <w:szCs w:val="28"/>
        </w:rPr>
        <w:t xml:space="preserve">can return to </w:t>
      </w:r>
      <w:r w:rsidR="00591B8F" w:rsidRPr="00DB0627">
        <w:rPr>
          <w:sz w:val="28"/>
          <w:szCs w:val="28"/>
        </w:rPr>
        <w:t xml:space="preserve">their </w:t>
      </w:r>
      <w:r w:rsidRPr="00DB0627">
        <w:rPr>
          <w:sz w:val="28"/>
          <w:szCs w:val="28"/>
        </w:rPr>
        <w:t xml:space="preserve">full work schedule. </w:t>
      </w:r>
    </w:p>
    <w:p w14:paraId="172FD0EC" w14:textId="0F57A408" w:rsidR="000B7325" w:rsidRDefault="000B7325">
      <w:pPr>
        <w:rPr>
          <w:sz w:val="28"/>
          <w:szCs w:val="28"/>
        </w:rPr>
      </w:pPr>
      <w:r>
        <w:rPr>
          <w:sz w:val="28"/>
          <w:szCs w:val="28"/>
        </w:rPr>
        <w:br w:type="page"/>
      </w:r>
    </w:p>
    <w:p w14:paraId="6E4141AA" w14:textId="77777777" w:rsidR="0071527C" w:rsidRPr="00BC1315" w:rsidRDefault="0071527C" w:rsidP="000B7325">
      <w:pPr>
        <w:pStyle w:val="Heading3"/>
        <w:keepNext/>
        <w:keepLines/>
        <w:widowControl w:val="0"/>
        <w:autoSpaceDE w:val="0"/>
        <w:autoSpaceDN w:val="0"/>
        <w:spacing w:after="120" w:line="360" w:lineRule="auto"/>
        <w:rPr>
          <w:rFonts w:eastAsia="Myriad Pro"/>
          <w:color w:val="0652AE"/>
          <w:spacing w:val="4"/>
          <w:w w:val="75"/>
          <w:kern w:val="0"/>
          <w:sz w:val="36"/>
          <w:szCs w:val="36"/>
          <w:u w:val="none"/>
          <w:lang w:val="en-US"/>
          <w14:ligatures w14:val="none"/>
        </w:rPr>
      </w:pPr>
      <w:bookmarkStart w:id="59" w:name="_Toc159431085"/>
      <w:bookmarkStart w:id="60" w:name="_Toc160005901"/>
      <w:bookmarkStart w:id="61" w:name="_Toc169102513"/>
      <w:bookmarkStart w:id="62" w:name="_Toc160005888"/>
      <w:r w:rsidRPr="00BC1315">
        <w:rPr>
          <w:rFonts w:eastAsia="Myriad Pro"/>
          <w:color w:val="0652AE"/>
          <w:spacing w:val="4"/>
          <w:w w:val="75"/>
          <w:kern w:val="0"/>
          <w:sz w:val="36"/>
          <w:szCs w:val="36"/>
          <w:u w:val="none"/>
          <w:lang w:val="en-US"/>
          <w14:ligatures w14:val="none"/>
        </w:rPr>
        <w:lastRenderedPageBreak/>
        <w:t>Redeployment</w:t>
      </w:r>
      <w:bookmarkEnd w:id="59"/>
      <w:bookmarkEnd w:id="60"/>
      <w:bookmarkEnd w:id="61"/>
    </w:p>
    <w:p w14:paraId="5880FBE9" w14:textId="5BA255C3" w:rsidR="0071527C" w:rsidRPr="00DB0627" w:rsidRDefault="0071527C" w:rsidP="000B7325">
      <w:pPr>
        <w:spacing w:before="120" w:after="120" w:line="360" w:lineRule="auto"/>
        <w:contextualSpacing/>
        <w:rPr>
          <w:sz w:val="28"/>
          <w:szCs w:val="28"/>
        </w:rPr>
      </w:pPr>
      <w:r w:rsidRPr="00DB0627">
        <w:rPr>
          <w:sz w:val="28"/>
          <w:szCs w:val="28"/>
        </w:rPr>
        <w:t>Some employers have a policy or process that describes when and how employees might need to work in a different role or location. For this standard</w:t>
      </w:r>
      <w:r w:rsidR="008F02AD" w:rsidRPr="00DB0627">
        <w:rPr>
          <w:sz w:val="28"/>
          <w:szCs w:val="28"/>
        </w:rPr>
        <w:t>,</w:t>
      </w:r>
      <w:r w:rsidRPr="00DB0627">
        <w:rPr>
          <w:sz w:val="28"/>
          <w:szCs w:val="28"/>
        </w:rPr>
        <w:t xml:space="preserve"> we have described this as a redeployment policy or process. </w:t>
      </w:r>
    </w:p>
    <w:p w14:paraId="674CFBE0" w14:textId="77777777" w:rsidR="0071527C" w:rsidRPr="000B7325" w:rsidRDefault="0071527C" w:rsidP="000B7325">
      <w:pPr>
        <w:spacing w:before="120" w:after="120" w:line="360" w:lineRule="auto"/>
        <w:contextualSpacing/>
      </w:pPr>
    </w:p>
    <w:p w14:paraId="0F679F3D" w14:textId="77777777" w:rsidR="0071527C" w:rsidRPr="00DB0627" w:rsidRDefault="0071527C" w:rsidP="000B7325">
      <w:pPr>
        <w:spacing w:line="360" w:lineRule="auto"/>
        <w:contextualSpacing/>
        <w:rPr>
          <w:sz w:val="28"/>
          <w:szCs w:val="28"/>
        </w:rPr>
      </w:pPr>
      <w:r w:rsidRPr="00DB0627">
        <w:rPr>
          <w:sz w:val="28"/>
          <w:szCs w:val="28"/>
        </w:rPr>
        <w:t>Employers who have a redeployment policy or process must make sure it includes:</w:t>
      </w:r>
    </w:p>
    <w:p w14:paraId="155498FE" w14:textId="77777777" w:rsidR="0071527C" w:rsidRPr="000B7325" w:rsidRDefault="0071527C"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The needs of employees with disabilities</w:t>
      </w:r>
    </w:p>
    <w:p w14:paraId="697DF3BB" w14:textId="77777777" w:rsidR="0071527C" w:rsidRPr="000B7325" w:rsidRDefault="0071527C"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How individual accommodation plans will be followed</w:t>
      </w:r>
    </w:p>
    <w:p w14:paraId="1FFC3443" w14:textId="6529B99C" w:rsidR="0071527C" w:rsidRPr="000B7325" w:rsidRDefault="0071527C"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 xml:space="preserve">How employees, and </w:t>
      </w:r>
      <w:r w:rsidR="008F02AD" w:rsidRPr="000B7325">
        <w:rPr>
          <w:rFonts w:eastAsia="Myriad Pro"/>
          <w:kern w:val="0"/>
          <w:sz w:val="28"/>
          <w:szCs w:val="28"/>
          <w:lang w:val="en-US"/>
          <w14:ligatures w14:val="none"/>
        </w:rPr>
        <w:t>u</w:t>
      </w:r>
      <w:r w:rsidRPr="000B7325">
        <w:rPr>
          <w:rFonts w:eastAsia="Myriad Pro"/>
          <w:kern w:val="0"/>
          <w:sz w:val="28"/>
          <w:szCs w:val="28"/>
          <w:lang w:val="en-US"/>
          <w14:ligatures w14:val="none"/>
        </w:rPr>
        <w:t xml:space="preserve">nion representatives </w:t>
      </w:r>
      <w:r w:rsidR="008F02AD" w:rsidRPr="000B7325">
        <w:rPr>
          <w:rFonts w:eastAsia="Myriad Pro"/>
          <w:kern w:val="0"/>
          <w:sz w:val="28"/>
          <w:szCs w:val="28"/>
          <w:lang w:val="en-US"/>
          <w14:ligatures w14:val="none"/>
        </w:rPr>
        <w:t>(</w:t>
      </w:r>
      <w:r w:rsidRPr="000B7325">
        <w:rPr>
          <w:rFonts w:eastAsia="Myriad Pro"/>
          <w:kern w:val="0"/>
          <w:sz w:val="28"/>
          <w:szCs w:val="28"/>
          <w:lang w:val="en-US"/>
          <w14:ligatures w14:val="none"/>
        </w:rPr>
        <w:t>where appropriate</w:t>
      </w:r>
      <w:r w:rsidR="008F02AD" w:rsidRPr="000B7325">
        <w:rPr>
          <w:rFonts w:eastAsia="Myriad Pro"/>
          <w:kern w:val="0"/>
          <w:sz w:val="28"/>
          <w:szCs w:val="28"/>
          <w:lang w:val="en-US"/>
          <w14:ligatures w14:val="none"/>
        </w:rPr>
        <w:t>)</w:t>
      </w:r>
      <w:r w:rsidRPr="000B7325">
        <w:rPr>
          <w:rFonts w:eastAsia="Myriad Pro"/>
          <w:kern w:val="0"/>
          <w:sz w:val="28"/>
          <w:szCs w:val="28"/>
          <w:lang w:val="en-US"/>
          <w14:ligatures w14:val="none"/>
        </w:rPr>
        <w:t xml:space="preserve"> will be consulted</w:t>
      </w:r>
    </w:p>
    <w:p w14:paraId="296DB453" w14:textId="77777777" w:rsidR="0071527C" w:rsidRPr="000B7325" w:rsidRDefault="0071527C" w:rsidP="000B7325">
      <w:pPr>
        <w:spacing w:line="360" w:lineRule="auto"/>
        <w:contextualSpacing/>
      </w:pPr>
    </w:p>
    <w:p w14:paraId="70ABA0A7" w14:textId="77777777" w:rsidR="0071527C" w:rsidRPr="00DB0627" w:rsidRDefault="0071527C" w:rsidP="000B7325">
      <w:pPr>
        <w:spacing w:before="120" w:after="120" w:line="360" w:lineRule="auto"/>
        <w:contextualSpacing/>
        <w:rPr>
          <w:sz w:val="28"/>
          <w:szCs w:val="28"/>
        </w:rPr>
      </w:pPr>
      <w:r w:rsidRPr="00DB0627">
        <w:rPr>
          <w:sz w:val="28"/>
          <w:szCs w:val="28"/>
        </w:rPr>
        <w:t>If an employee with an individual accommodation plan is moved into a new role or location with significant changes, then the individual accommodation plan might need to change. Employers need to make sure there is time to understand the accommodation requirements before any formal assessment of performance. This extra time should not impact any trial periods.</w:t>
      </w:r>
    </w:p>
    <w:p w14:paraId="033F11F8" w14:textId="77777777" w:rsidR="0071527C" w:rsidRPr="000B7325" w:rsidRDefault="0071527C" w:rsidP="000B7325">
      <w:pPr>
        <w:spacing w:line="360" w:lineRule="auto"/>
        <w:rPr>
          <w:sz w:val="22"/>
          <w:szCs w:val="22"/>
        </w:rPr>
      </w:pPr>
    </w:p>
    <w:p w14:paraId="25A10EC4" w14:textId="268B65A3" w:rsidR="0071527C" w:rsidRPr="00723BFC" w:rsidRDefault="0071527C" w:rsidP="000B7325">
      <w:pPr>
        <w:pStyle w:val="Heading3"/>
        <w:keepNext/>
        <w:keepLines/>
        <w:widowControl w:val="0"/>
        <w:tabs>
          <w:tab w:val="left" w:pos="8789"/>
        </w:tabs>
        <w:autoSpaceDE w:val="0"/>
        <w:autoSpaceDN w:val="0"/>
        <w:spacing w:line="360" w:lineRule="auto"/>
        <w:rPr>
          <w:rFonts w:eastAsiaTheme="majorEastAsia" w:cstheme="majorBidi"/>
          <w:color w:val="1F3763" w:themeColor="accent1" w:themeShade="7F"/>
          <w:kern w:val="0"/>
          <w:sz w:val="28"/>
          <w:u w:val="none"/>
          <w:lang w:val="en-US"/>
          <w14:ligatures w14:val="none"/>
        </w:rPr>
      </w:pPr>
      <w:bookmarkStart w:id="63" w:name="_Toc169102514"/>
      <w:r w:rsidRPr="00723BFC">
        <w:rPr>
          <w:rFonts w:eastAsiaTheme="majorEastAsia" w:cstheme="majorBidi"/>
          <w:color w:val="1F3763" w:themeColor="accent1" w:themeShade="7F"/>
          <w:kern w:val="0"/>
          <w:sz w:val="28"/>
          <w:u w:val="none"/>
          <w:lang w:val="en-US"/>
          <w14:ligatures w14:val="none"/>
        </w:rPr>
        <w:t>Example</w:t>
      </w:r>
      <w:bookmarkEnd w:id="63"/>
    </w:p>
    <w:p w14:paraId="2EC04D79" w14:textId="2105610F" w:rsidR="0071527C" w:rsidRDefault="0071527C" w:rsidP="000B7325">
      <w:pPr>
        <w:spacing w:line="360" w:lineRule="auto"/>
        <w:rPr>
          <w:sz w:val="28"/>
          <w:szCs w:val="28"/>
        </w:rPr>
      </w:pPr>
      <w:r w:rsidRPr="00DB0627">
        <w:rPr>
          <w:sz w:val="28"/>
          <w:szCs w:val="28"/>
        </w:rPr>
        <w:t xml:space="preserve">The local library has opened a new branch in the community. Lisa is an employee at the library and has been asked to move </w:t>
      </w:r>
      <w:r w:rsidR="00591B8F" w:rsidRPr="00DB0627">
        <w:rPr>
          <w:sz w:val="28"/>
          <w:szCs w:val="28"/>
        </w:rPr>
        <w:t xml:space="preserve">their </w:t>
      </w:r>
      <w:r w:rsidRPr="00DB0627">
        <w:rPr>
          <w:sz w:val="28"/>
          <w:szCs w:val="28"/>
        </w:rPr>
        <w:t xml:space="preserve">position to the new branch. As part of the redeployment to </w:t>
      </w:r>
      <w:r w:rsidR="00591B8F" w:rsidRPr="00DB0627">
        <w:rPr>
          <w:sz w:val="28"/>
          <w:szCs w:val="28"/>
        </w:rPr>
        <w:t xml:space="preserve">this </w:t>
      </w:r>
      <w:r w:rsidRPr="00DB0627">
        <w:rPr>
          <w:sz w:val="28"/>
          <w:szCs w:val="28"/>
        </w:rPr>
        <w:t xml:space="preserve">new position, </w:t>
      </w:r>
      <w:r w:rsidR="00591B8F" w:rsidRPr="00DB0627">
        <w:rPr>
          <w:sz w:val="28"/>
          <w:szCs w:val="28"/>
        </w:rPr>
        <w:t xml:space="preserve">Lisa </w:t>
      </w:r>
      <w:r w:rsidRPr="00DB0627">
        <w:rPr>
          <w:sz w:val="28"/>
          <w:szCs w:val="28"/>
        </w:rPr>
        <w:t xml:space="preserve">has been assured </w:t>
      </w:r>
      <w:r w:rsidR="00591B8F" w:rsidRPr="00DB0627">
        <w:rPr>
          <w:sz w:val="28"/>
          <w:szCs w:val="28"/>
        </w:rPr>
        <w:t xml:space="preserve">the </w:t>
      </w:r>
      <w:r w:rsidRPr="00DB0627">
        <w:rPr>
          <w:sz w:val="28"/>
          <w:szCs w:val="28"/>
        </w:rPr>
        <w:t xml:space="preserve">current individual accommodation plan </w:t>
      </w:r>
      <w:r w:rsidR="00591B8F" w:rsidRPr="00DB0627">
        <w:rPr>
          <w:sz w:val="28"/>
          <w:szCs w:val="28"/>
        </w:rPr>
        <w:t xml:space="preserve">they </w:t>
      </w:r>
      <w:r w:rsidRPr="00DB0627">
        <w:rPr>
          <w:sz w:val="28"/>
          <w:szCs w:val="28"/>
        </w:rPr>
        <w:t>ha</w:t>
      </w:r>
      <w:r w:rsidR="00591B8F" w:rsidRPr="00DB0627">
        <w:rPr>
          <w:sz w:val="28"/>
          <w:szCs w:val="28"/>
        </w:rPr>
        <w:t>ve</w:t>
      </w:r>
      <w:r w:rsidRPr="00DB0627">
        <w:rPr>
          <w:sz w:val="28"/>
          <w:szCs w:val="28"/>
        </w:rPr>
        <w:t xml:space="preserve"> with the library will follow </w:t>
      </w:r>
      <w:r w:rsidR="00591B8F" w:rsidRPr="00DB0627">
        <w:rPr>
          <w:sz w:val="28"/>
          <w:szCs w:val="28"/>
        </w:rPr>
        <w:t xml:space="preserve">them </w:t>
      </w:r>
      <w:r w:rsidRPr="00DB0627">
        <w:rPr>
          <w:sz w:val="28"/>
          <w:szCs w:val="28"/>
        </w:rPr>
        <w:t xml:space="preserve">to the new branch. </w:t>
      </w:r>
      <w:r w:rsidR="00591B8F" w:rsidRPr="00DB0627">
        <w:rPr>
          <w:sz w:val="28"/>
          <w:szCs w:val="28"/>
        </w:rPr>
        <w:t xml:space="preserve">Lisa’s </w:t>
      </w:r>
      <w:r w:rsidRPr="00DB0627">
        <w:rPr>
          <w:sz w:val="28"/>
          <w:szCs w:val="28"/>
        </w:rPr>
        <w:t xml:space="preserve">manager has given </w:t>
      </w:r>
      <w:r w:rsidR="00591B8F" w:rsidRPr="00DB0627">
        <w:rPr>
          <w:sz w:val="28"/>
          <w:szCs w:val="28"/>
        </w:rPr>
        <w:t xml:space="preserve">them </w:t>
      </w:r>
      <w:r w:rsidRPr="00DB0627">
        <w:rPr>
          <w:sz w:val="28"/>
          <w:szCs w:val="28"/>
        </w:rPr>
        <w:t xml:space="preserve">an extra four weeks to make sure </w:t>
      </w:r>
      <w:r w:rsidR="00591B8F" w:rsidRPr="00DB0627">
        <w:rPr>
          <w:sz w:val="28"/>
          <w:szCs w:val="28"/>
        </w:rPr>
        <w:t xml:space="preserve">their </w:t>
      </w:r>
      <w:r w:rsidRPr="00DB0627">
        <w:rPr>
          <w:sz w:val="28"/>
          <w:szCs w:val="28"/>
        </w:rPr>
        <w:t xml:space="preserve">individual accommodation plan is working before </w:t>
      </w:r>
      <w:r w:rsidR="00591B8F" w:rsidRPr="00DB0627">
        <w:rPr>
          <w:sz w:val="28"/>
          <w:szCs w:val="28"/>
        </w:rPr>
        <w:t xml:space="preserve">their </w:t>
      </w:r>
      <w:r w:rsidRPr="00DB0627">
        <w:rPr>
          <w:sz w:val="28"/>
          <w:szCs w:val="28"/>
        </w:rPr>
        <w:t>annual performance review.</w:t>
      </w:r>
    </w:p>
    <w:p w14:paraId="5BD45621" w14:textId="48DD22D1" w:rsidR="0071527C" w:rsidRPr="00BC1315" w:rsidRDefault="000B7325" w:rsidP="000B7325">
      <w:pPr>
        <w:rPr>
          <w:rFonts w:eastAsia="Myriad Pro"/>
          <w:color w:val="0652AE"/>
          <w:spacing w:val="4"/>
          <w:w w:val="75"/>
          <w:kern w:val="0"/>
          <w:sz w:val="36"/>
          <w:szCs w:val="36"/>
          <w:lang w:val="en-US"/>
          <w14:ligatures w14:val="none"/>
        </w:rPr>
      </w:pPr>
      <w:bookmarkStart w:id="64" w:name="_Toc159431087"/>
      <w:bookmarkStart w:id="65" w:name="_Toc160005904"/>
      <w:r>
        <w:rPr>
          <w:rFonts w:eastAsia="Myriad Pro"/>
          <w:color w:val="0652AE"/>
          <w:spacing w:val="4"/>
          <w:w w:val="75"/>
          <w:kern w:val="0"/>
          <w:sz w:val="36"/>
          <w:szCs w:val="36"/>
          <w:lang w:val="en-US"/>
          <w14:ligatures w14:val="none"/>
        </w:rPr>
        <w:br w:type="page"/>
      </w:r>
      <w:r w:rsidR="0071527C" w:rsidRPr="00BC1315">
        <w:rPr>
          <w:rFonts w:eastAsia="Myriad Pro"/>
          <w:color w:val="0652AE"/>
          <w:spacing w:val="4"/>
          <w:w w:val="75"/>
          <w:kern w:val="0"/>
          <w:sz w:val="36"/>
          <w:szCs w:val="36"/>
          <w:lang w:val="en-US"/>
          <w14:ligatures w14:val="none"/>
        </w:rPr>
        <w:lastRenderedPageBreak/>
        <w:t xml:space="preserve">Active </w:t>
      </w:r>
      <w:r w:rsidR="008F02AD" w:rsidRPr="00BC1315">
        <w:rPr>
          <w:rFonts w:eastAsia="Myriad Pro"/>
          <w:color w:val="0652AE"/>
          <w:spacing w:val="4"/>
          <w:w w:val="75"/>
          <w:kern w:val="0"/>
          <w:sz w:val="36"/>
          <w:szCs w:val="36"/>
          <w:lang w:val="en-US"/>
          <w14:ligatures w14:val="none"/>
        </w:rPr>
        <w:t>o</w:t>
      </w:r>
      <w:r w:rsidR="0071527C" w:rsidRPr="00BC1315">
        <w:rPr>
          <w:rFonts w:eastAsia="Myriad Pro"/>
          <w:color w:val="0652AE"/>
          <w:spacing w:val="4"/>
          <w:w w:val="75"/>
          <w:kern w:val="0"/>
          <w:sz w:val="36"/>
          <w:szCs w:val="36"/>
          <w:lang w:val="en-US"/>
          <w14:ligatures w14:val="none"/>
        </w:rPr>
        <w:t xml:space="preserve">ffer of </w:t>
      </w:r>
      <w:r w:rsidR="008F02AD" w:rsidRPr="00BC1315">
        <w:rPr>
          <w:rFonts w:eastAsia="Myriad Pro"/>
          <w:color w:val="0652AE"/>
          <w:spacing w:val="4"/>
          <w:w w:val="75"/>
          <w:kern w:val="0"/>
          <w:sz w:val="36"/>
          <w:szCs w:val="36"/>
          <w:lang w:val="en-US"/>
          <w14:ligatures w14:val="none"/>
        </w:rPr>
        <w:t>a</w:t>
      </w:r>
      <w:r w:rsidR="0071527C" w:rsidRPr="00BC1315">
        <w:rPr>
          <w:rFonts w:eastAsia="Myriad Pro"/>
          <w:color w:val="0652AE"/>
          <w:spacing w:val="4"/>
          <w:w w:val="75"/>
          <w:kern w:val="0"/>
          <w:sz w:val="36"/>
          <w:szCs w:val="36"/>
          <w:lang w:val="en-US"/>
          <w14:ligatures w14:val="none"/>
        </w:rPr>
        <w:t>ccommodation</w:t>
      </w:r>
      <w:bookmarkEnd w:id="64"/>
      <w:bookmarkEnd w:id="65"/>
      <w:r w:rsidR="0071527C" w:rsidRPr="00BC1315">
        <w:rPr>
          <w:rFonts w:eastAsia="Myriad Pro"/>
          <w:color w:val="0652AE"/>
          <w:spacing w:val="4"/>
          <w:w w:val="75"/>
          <w:kern w:val="0"/>
          <w:sz w:val="36"/>
          <w:szCs w:val="36"/>
          <w:lang w:val="en-US"/>
          <w14:ligatures w14:val="none"/>
        </w:rPr>
        <w:t xml:space="preserve"> </w:t>
      </w:r>
    </w:p>
    <w:p w14:paraId="7BF908DA" w14:textId="6FFFE7C2" w:rsidR="0071527C" w:rsidRPr="00DB0627" w:rsidRDefault="0071527C" w:rsidP="00DB0627">
      <w:pPr>
        <w:spacing w:before="120" w:after="120" w:line="360" w:lineRule="auto"/>
        <w:rPr>
          <w:sz w:val="28"/>
          <w:szCs w:val="28"/>
        </w:rPr>
      </w:pPr>
      <w:r w:rsidRPr="00DB0627">
        <w:rPr>
          <w:sz w:val="28"/>
          <w:szCs w:val="28"/>
        </w:rPr>
        <w:t>Many employees do not know that they are allowed to ask for accommodations at work. By asking employees if they need an accommodation on a regular basis, employers can help create a culture of inclusion for people with disabilities. Sometimes an employee might not need an accommodation for most of their job but might need a barrier remov</w:t>
      </w:r>
      <w:r w:rsidR="00BF0446" w:rsidRPr="00DB0627">
        <w:rPr>
          <w:sz w:val="28"/>
          <w:szCs w:val="28"/>
        </w:rPr>
        <w:t>ed</w:t>
      </w:r>
      <w:r w:rsidRPr="00DB0627">
        <w:rPr>
          <w:sz w:val="28"/>
          <w:szCs w:val="28"/>
        </w:rPr>
        <w:t xml:space="preserve"> in certain circumstances.</w:t>
      </w:r>
    </w:p>
    <w:p w14:paraId="1BD57D5F" w14:textId="77777777" w:rsidR="0071527C" w:rsidRPr="00DB0627" w:rsidRDefault="0071527C" w:rsidP="00DB0627">
      <w:pPr>
        <w:spacing w:before="120" w:after="120" w:line="360" w:lineRule="auto"/>
        <w:rPr>
          <w:sz w:val="28"/>
          <w:szCs w:val="28"/>
        </w:rPr>
      </w:pPr>
    </w:p>
    <w:p w14:paraId="683767D2" w14:textId="796A072C" w:rsidR="0071527C" w:rsidRPr="00DB0627" w:rsidRDefault="0071527C" w:rsidP="00DB0627">
      <w:pPr>
        <w:spacing w:before="120" w:after="120" w:line="360" w:lineRule="auto"/>
        <w:rPr>
          <w:sz w:val="28"/>
          <w:szCs w:val="28"/>
        </w:rPr>
      </w:pPr>
      <w:r w:rsidRPr="00DB0627">
        <w:rPr>
          <w:sz w:val="28"/>
          <w:szCs w:val="28"/>
        </w:rPr>
        <w:t xml:space="preserve">Employers need to ask if employees need an accommodation </w:t>
      </w:r>
      <w:r w:rsidR="008F02AD" w:rsidRPr="00DB0627">
        <w:rPr>
          <w:sz w:val="28"/>
          <w:szCs w:val="28"/>
        </w:rPr>
        <w:t xml:space="preserve">on an annual basis and </w:t>
      </w:r>
      <w:r w:rsidRPr="00DB0627">
        <w:rPr>
          <w:sz w:val="28"/>
          <w:szCs w:val="28"/>
        </w:rPr>
        <w:t>when:</w:t>
      </w:r>
    </w:p>
    <w:p w14:paraId="3096D9FA" w14:textId="0AC9C683" w:rsidR="0071527C" w:rsidRPr="000B7325" w:rsidRDefault="0071527C"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Offering the job</w:t>
      </w:r>
    </w:p>
    <w:p w14:paraId="26351ADF" w14:textId="79D13547" w:rsidR="0071527C" w:rsidRPr="000B7325" w:rsidRDefault="0071527C"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The employee starts in the role</w:t>
      </w:r>
    </w:p>
    <w:p w14:paraId="5E54A8B0" w14:textId="69F5CCA4" w:rsidR="0071527C" w:rsidRPr="000B7325" w:rsidRDefault="0071527C"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Describing the workplace emergency response</w:t>
      </w:r>
    </w:p>
    <w:p w14:paraId="70D8534F" w14:textId="6905CF55" w:rsidR="0071527C" w:rsidRPr="000B7325" w:rsidRDefault="0071527C"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Redeploying the employee or asking the employee to perform a duty that is not part of their regularly scheduled duties or at a different location</w:t>
      </w:r>
    </w:p>
    <w:p w14:paraId="3600E2B4" w14:textId="67D7ED5D" w:rsidR="0071527C" w:rsidRPr="000B7325" w:rsidRDefault="0071527C"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Starting to address performance concerns</w:t>
      </w:r>
    </w:p>
    <w:p w14:paraId="5B05E789" w14:textId="61B9EE76" w:rsidR="0071527C" w:rsidRPr="000B7325" w:rsidRDefault="0071527C"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Offering any training</w:t>
      </w:r>
    </w:p>
    <w:p w14:paraId="16BDEF83" w14:textId="730AC246" w:rsidR="0071527C" w:rsidRPr="000B7325" w:rsidRDefault="0071527C"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Organizing all extraordinary work functions like events or organized social gatherings</w:t>
      </w:r>
    </w:p>
    <w:p w14:paraId="0F9A2658" w14:textId="77777777" w:rsidR="0071527C" w:rsidRPr="00DB0627" w:rsidRDefault="0071527C" w:rsidP="00DB0627">
      <w:pPr>
        <w:spacing w:before="120" w:after="120" w:line="360" w:lineRule="auto"/>
        <w:rPr>
          <w:sz w:val="28"/>
          <w:szCs w:val="28"/>
        </w:rPr>
      </w:pPr>
    </w:p>
    <w:p w14:paraId="27BDC8D3" w14:textId="77777777" w:rsidR="0071527C" w:rsidRPr="00DB0627" w:rsidRDefault="0071527C" w:rsidP="00DB0627">
      <w:pPr>
        <w:spacing w:before="120" w:after="120" w:line="360" w:lineRule="auto"/>
        <w:rPr>
          <w:sz w:val="28"/>
          <w:szCs w:val="28"/>
        </w:rPr>
      </w:pPr>
      <w:r w:rsidRPr="00DB0627">
        <w:rPr>
          <w:sz w:val="28"/>
          <w:szCs w:val="28"/>
        </w:rPr>
        <w:t xml:space="preserve">When employers ask about accommodations, they should provide a list of potential examples. </w:t>
      </w:r>
    </w:p>
    <w:p w14:paraId="36CE0BBD" w14:textId="77777777" w:rsidR="0071527C" w:rsidRPr="00DB0627" w:rsidRDefault="0071527C" w:rsidP="00DB0627">
      <w:pPr>
        <w:spacing w:before="120" w:after="120" w:line="360" w:lineRule="auto"/>
        <w:rPr>
          <w:sz w:val="28"/>
          <w:szCs w:val="28"/>
        </w:rPr>
      </w:pPr>
    </w:p>
    <w:p w14:paraId="19A51745" w14:textId="4CC6D73C" w:rsidR="0071527C" w:rsidRPr="00723BFC" w:rsidRDefault="0071527C" w:rsidP="00723BFC">
      <w:pPr>
        <w:pStyle w:val="Heading3"/>
        <w:keepNext/>
        <w:keepLines/>
        <w:widowControl w:val="0"/>
        <w:tabs>
          <w:tab w:val="left" w:pos="8789"/>
        </w:tabs>
        <w:autoSpaceDE w:val="0"/>
        <w:autoSpaceDN w:val="0"/>
        <w:spacing w:before="120" w:after="120" w:line="360" w:lineRule="auto"/>
        <w:rPr>
          <w:rFonts w:eastAsiaTheme="majorEastAsia" w:cstheme="majorBidi"/>
          <w:color w:val="1F3763" w:themeColor="accent1" w:themeShade="7F"/>
          <w:kern w:val="0"/>
          <w:sz w:val="28"/>
          <w:u w:val="none"/>
          <w:lang w:val="en-US"/>
          <w14:ligatures w14:val="none"/>
        </w:rPr>
      </w:pPr>
      <w:bookmarkStart w:id="66" w:name="_Toc169102515"/>
      <w:r w:rsidRPr="00723BFC">
        <w:rPr>
          <w:rFonts w:eastAsiaTheme="majorEastAsia" w:cstheme="majorBidi"/>
          <w:color w:val="1F3763" w:themeColor="accent1" w:themeShade="7F"/>
          <w:kern w:val="0"/>
          <w:sz w:val="28"/>
          <w:u w:val="none"/>
          <w:lang w:val="en-US"/>
          <w14:ligatures w14:val="none"/>
        </w:rPr>
        <w:lastRenderedPageBreak/>
        <w:t>Example</w:t>
      </w:r>
      <w:bookmarkEnd w:id="66"/>
    </w:p>
    <w:p w14:paraId="6D7A8216" w14:textId="666941FC" w:rsidR="0071527C" w:rsidRPr="00DB0627" w:rsidRDefault="0071527C" w:rsidP="00DB0627">
      <w:pPr>
        <w:spacing w:before="120" w:after="120" w:line="360" w:lineRule="auto"/>
        <w:rPr>
          <w:sz w:val="28"/>
          <w:szCs w:val="28"/>
        </w:rPr>
      </w:pPr>
      <w:r w:rsidRPr="00DB0627">
        <w:rPr>
          <w:sz w:val="28"/>
          <w:szCs w:val="28"/>
        </w:rPr>
        <w:t>A company holds an annual celebration for all its employees at a local restaurant. Lisa has never been able to attend</w:t>
      </w:r>
      <w:r w:rsidR="004F5F61" w:rsidRPr="00DB0627">
        <w:rPr>
          <w:sz w:val="28"/>
          <w:szCs w:val="28"/>
        </w:rPr>
        <w:t>,</w:t>
      </w:r>
      <w:r w:rsidRPr="00DB0627">
        <w:rPr>
          <w:sz w:val="28"/>
          <w:szCs w:val="28"/>
        </w:rPr>
        <w:t xml:space="preserve"> as the venue does not have an accessible washroom. Before they organize the event this year, the company asks employees if they would need any accommodations to attend the event. Lisa lets them know about other restaurants that are accessible. The company organizes their next event at </w:t>
      </w:r>
      <w:r w:rsidR="008F02AD" w:rsidRPr="00DB0627">
        <w:rPr>
          <w:sz w:val="28"/>
          <w:szCs w:val="28"/>
        </w:rPr>
        <w:t xml:space="preserve">one of these </w:t>
      </w:r>
      <w:r w:rsidRPr="00DB0627">
        <w:rPr>
          <w:sz w:val="28"/>
          <w:szCs w:val="28"/>
        </w:rPr>
        <w:t>restaurant</w:t>
      </w:r>
      <w:r w:rsidR="008F02AD" w:rsidRPr="00DB0627">
        <w:rPr>
          <w:sz w:val="28"/>
          <w:szCs w:val="28"/>
        </w:rPr>
        <w:t>s</w:t>
      </w:r>
      <w:r w:rsidRPr="00DB0627">
        <w:rPr>
          <w:sz w:val="28"/>
          <w:szCs w:val="28"/>
        </w:rPr>
        <w:t xml:space="preserve"> and Lisa is finally able to attend.</w:t>
      </w:r>
    </w:p>
    <w:p w14:paraId="0FDD85E6" w14:textId="77777777" w:rsidR="0071527C" w:rsidRPr="00BC1315" w:rsidRDefault="0071527C" w:rsidP="00BC1315">
      <w:pPr>
        <w:rPr>
          <w:w w:val="105"/>
          <w:lang w:val="en-US"/>
        </w:rPr>
      </w:pPr>
    </w:p>
    <w:p w14:paraId="696535B0" w14:textId="77777777" w:rsidR="00BC1315" w:rsidRPr="00BC1315" w:rsidRDefault="00BC1315" w:rsidP="00BC1315">
      <w:pPr>
        <w:pStyle w:val="Heading4"/>
        <w:widowControl w:val="0"/>
        <w:tabs>
          <w:tab w:val="left" w:pos="8789"/>
        </w:tabs>
        <w:autoSpaceDE w:val="0"/>
        <w:autoSpaceDN w:val="0"/>
        <w:spacing w:before="120" w:after="120" w:line="360" w:lineRule="auto"/>
        <w:rPr>
          <w:rFonts w:ascii="Arial" w:hAnsi="Arial"/>
          <w:i w:val="0"/>
          <w:iCs w:val="0"/>
          <w:w w:val="105"/>
          <w:kern w:val="0"/>
          <w:sz w:val="28"/>
          <w:szCs w:val="28"/>
          <w:lang w:val="en-US"/>
          <w14:ligatures w14:val="none"/>
        </w:rPr>
      </w:pPr>
      <w:r w:rsidRPr="00BC1315">
        <w:rPr>
          <w:rFonts w:ascii="Arial" w:hAnsi="Arial"/>
          <w:i w:val="0"/>
          <w:iCs w:val="0"/>
          <w:w w:val="105"/>
          <w:kern w:val="0"/>
          <w:sz w:val="28"/>
          <w:szCs w:val="28"/>
          <w:lang w:val="en-US"/>
          <w14:ligatures w14:val="none"/>
        </w:rPr>
        <w:t>What is an active offer?</w:t>
      </w:r>
    </w:p>
    <w:p w14:paraId="6AC9978C" w14:textId="77777777" w:rsidR="00BC1315" w:rsidRPr="00BC1315" w:rsidRDefault="00BC1315" w:rsidP="00BC1315">
      <w:pPr>
        <w:tabs>
          <w:tab w:val="left" w:pos="8789"/>
        </w:tabs>
        <w:spacing w:before="120" w:after="120" w:line="360" w:lineRule="auto"/>
        <w:rPr>
          <w:sz w:val="28"/>
          <w:szCs w:val="28"/>
        </w:rPr>
      </w:pPr>
      <w:r w:rsidRPr="00BC1315">
        <w:rPr>
          <w:sz w:val="28"/>
          <w:szCs w:val="28"/>
        </w:rPr>
        <w:t>An active offer is a message that an organization will provide accommodations</w:t>
      </w:r>
      <w:r w:rsidRPr="00BC1315">
        <w:rPr>
          <w:spacing w:val="80"/>
          <w:w w:val="150"/>
          <w:sz w:val="28"/>
          <w:szCs w:val="28"/>
        </w:rPr>
        <w:t xml:space="preserve"> </w:t>
      </w:r>
      <w:r w:rsidRPr="00BC1315">
        <w:rPr>
          <w:sz w:val="28"/>
          <w:szCs w:val="28"/>
        </w:rPr>
        <w:t>as</w:t>
      </w:r>
      <w:r w:rsidRPr="00BC1315">
        <w:rPr>
          <w:spacing w:val="40"/>
          <w:sz w:val="28"/>
          <w:szCs w:val="28"/>
        </w:rPr>
        <w:t xml:space="preserve"> </w:t>
      </w:r>
      <w:r w:rsidRPr="00BC1315">
        <w:rPr>
          <w:sz w:val="28"/>
          <w:szCs w:val="28"/>
        </w:rPr>
        <w:t>best</w:t>
      </w:r>
      <w:r w:rsidRPr="00BC1315">
        <w:rPr>
          <w:spacing w:val="40"/>
          <w:sz w:val="28"/>
          <w:szCs w:val="28"/>
        </w:rPr>
        <w:t xml:space="preserve"> </w:t>
      </w:r>
      <w:r w:rsidRPr="00BC1315">
        <w:rPr>
          <w:sz w:val="28"/>
          <w:szCs w:val="28"/>
        </w:rPr>
        <w:t>they</w:t>
      </w:r>
      <w:r w:rsidRPr="00BC1315">
        <w:rPr>
          <w:spacing w:val="40"/>
          <w:sz w:val="28"/>
          <w:szCs w:val="28"/>
        </w:rPr>
        <w:t xml:space="preserve"> </w:t>
      </w:r>
      <w:r w:rsidRPr="00BC1315">
        <w:rPr>
          <w:sz w:val="28"/>
          <w:szCs w:val="28"/>
        </w:rPr>
        <w:t>can</w:t>
      </w:r>
      <w:r w:rsidRPr="00BC1315">
        <w:rPr>
          <w:spacing w:val="40"/>
          <w:sz w:val="28"/>
          <w:szCs w:val="28"/>
        </w:rPr>
        <w:t xml:space="preserve"> </w:t>
      </w:r>
      <w:r w:rsidRPr="00BC1315">
        <w:rPr>
          <w:sz w:val="28"/>
          <w:szCs w:val="28"/>
        </w:rPr>
        <w:t>when</w:t>
      </w:r>
      <w:r w:rsidRPr="00BC1315">
        <w:rPr>
          <w:spacing w:val="40"/>
          <w:sz w:val="28"/>
          <w:szCs w:val="28"/>
        </w:rPr>
        <w:t xml:space="preserve"> </w:t>
      </w:r>
      <w:r w:rsidRPr="00BC1315">
        <w:rPr>
          <w:sz w:val="28"/>
          <w:szCs w:val="28"/>
        </w:rPr>
        <w:t>someone</w:t>
      </w:r>
      <w:r w:rsidRPr="00BC1315">
        <w:rPr>
          <w:spacing w:val="40"/>
          <w:sz w:val="28"/>
          <w:szCs w:val="28"/>
        </w:rPr>
        <w:t xml:space="preserve"> </w:t>
      </w:r>
      <w:r w:rsidRPr="00BC1315">
        <w:rPr>
          <w:sz w:val="28"/>
          <w:szCs w:val="28"/>
        </w:rPr>
        <w:t>asks</w:t>
      </w:r>
      <w:r w:rsidRPr="00BC1315">
        <w:rPr>
          <w:spacing w:val="40"/>
          <w:sz w:val="28"/>
          <w:szCs w:val="28"/>
        </w:rPr>
        <w:t xml:space="preserve"> </w:t>
      </w:r>
      <w:r w:rsidRPr="00BC1315">
        <w:rPr>
          <w:sz w:val="28"/>
          <w:szCs w:val="28"/>
        </w:rPr>
        <w:t>for</w:t>
      </w:r>
      <w:r w:rsidRPr="00BC1315">
        <w:rPr>
          <w:spacing w:val="40"/>
          <w:sz w:val="28"/>
          <w:szCs w:val="28"/>
        </w:rPr>
        <w:t xml:space="preserve"> </w:t>
      </w:r>
      <w:r w:rsidRPr="00BC1315">
        <w:rPr>
          <w:sz w:val="28"/>
          <w:szCs w:val="28"/>
        </w:rPr>
        <w:t>them.</w:t>
      </w:r>
    </w:p>
    <w:p w14:paraId="52C7C44E" w14:textId="77777777" w:rsidR="00BC1315" w:rsidRPr="00BC1315" w:rsidRDefault="00BC1315" w:rsidP="00BC1315">
      <w:pPr>
        <w:tabs>
          <w:tab w:val="left" w:pos="8789"/>
        </w:tabs>
        <w:spacing w:before="120" w:after="120" w:line="360" w:lineRule="auto"/>
        <w:rPr>
          <w:sz w:val="28"/>
          <w:szCs w:val="28"/>
        </w:rPr>
      </w:pPr>
      <w:r w:rsidRPr="00BC1315">
        <w:rPr>
          <w:sz w:val="28"/>
          <w:szCs w:val="28"/>
        </w:rPr>
        <w:t>This</w:t>
      </w:r>
      <w:r w:rsidRPr="00BC1315">
        <w:rPr>
          <w:spacing w:val="33"/>
          <w:sz w:val="28"/>
          <w:szCs w:val="28"/>
        </w:rPr>
        <w:t xml:space="preserve"> </w:t>
      </w:r>
      <w:r w:rsidRPr="00BC1315">
        <w:rPr>
          <w:sz w:val="28"/>
          <w:szCs w:val="28"/>
        </w:rPr>
        <w:t>can</w:t>
      </w:r>
      <w:r w:rsidRPr="00BC1315">
        <w:rPr>
          <w:spacing w:val="33"/>
          <w:sz w:val="28"/>
          <w:szCs w:val="28"/>
        </w:rPr>
        <w:t xml:space="preserve"> </w:t>
      </w:r>
      <w:r w:rsidRPr="00BC1315">
        <w:rPr>
          <w:sz w:val="28"/>
          <w:szCs w:val="28"/>
        </w:rPr>
        <w:t>include</w:t>
      </w:r>
      <w:r w:rsidRPr="00BC1315">
        <w:rPr>
          <w:spacing w:val="34"/>
          <w:sz w:val="28"/>
          <w:szCs w:val="28"/>
        </w:rPr>
        <w:t xml:space="preserve"> </w:t>
      </w:r>
      <w:r w:rsidRPr="00BC1315">
        <w:rPr>
          <w:spacing w:val="-2"/>
          <w:sz w:val="28"/>
          <w:szCs w:val="28"/>
        </w:rPr>
        <w:t>asking:</w:t>
      </w:r>
    </w:p>
    <w:p w14:paraId="54C2B449" w14:textId="77777777" w:rsidR="00BC1315" w:rsidRPr="000B7325" w:rsidRDefault="00BC13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Is there anything I can do to make your experience more accessible today?</w:t>
      </w:r>
    </w:p>
    <w:p w14:paraId="4C8B2717" w14:textId="77777777" w:rsidR="00BC1315" w:rsidRPr="00BC1315" w:rsidRDefault="00BC1315" w:rsidP="000B7325">
      <w:pPr>
        <w:pStyle w:val="ListParagraph"/>
        <w:widowControl w:val="0"/>
        <w:numPr>
          <w:ilvl w:val="0"/>
          <w:numId w:val="32"/>
        </w:numPr>
        <w:autoSpaceDE w:val="0"/>
        <w:autoSpaceDN w:val="0"/>
        <w:spacing w:line="360" w:lineRule="auto"/>
        <w:ind w:left="714" w:hanging="357"/>
        <w:rPr>
          <w:sz w:val="28"/>
          <w:szCs w:val="28"/>
        </w:rPr>
      </w:pPr>
      <w:r w:rsidRPr="000B7325">
        <w:rPr>
          <w:rFonts w:eastAsia="Myriad Pro"/>
          <w:kern w:val="0"/>
          <w:sz w:val="28"/>
          <w:szCs w:val="28"/>
          <w:lang w:val="en-US"/>
          <w14:ligatures w14:val="none"/>
        </w:rPr>
        <w:t>It is important to us that our event and materials are fully accessible</w:t>
      </w:r>
      <w:r w:rsidRPr="00BC1315">
        <w:rPr>
          <w:spacing w:val="28"/>
          <w:sz w:val="28"/>
          <w:szCs w:val="28"/>
        </w:rPr>
        <w:t xml:space="preserve"> </w:t>
      </w:r>
      <w:r w:rsidRPr="00BC1315">
        <w:rPr>
          <w:sz w:val="28"/>
          <w:szCs w:val="28"/>
        </w:rPr>
        <w:t>to everyone.</w:t>
      </w:r>
      <w:r w:rsidRPr="00BC1315">
        <w:rPr>
          <w:spacing w:val="40"/>
          <w:sz w:val="28"/>
          <w:szCs w:val="28"/>
        </w:rPr>
        <w:t xml:space="preserve"> </w:t>
      </w:r>
      <w:r w:rsidRPr="00BC1315">
        <w:rPr>
          <w:sz w:val="28"/>
          <w:szCs w:val="28"/>
        </w:rPr>
        <w:t>If</w:t>
      </w:r>
      <w:r w:rsidRPr="00BC1315">
        <w:rPr>
          <w:spacing w:val="40"/>
          <w:sz w:val="28"/>
          <w:szCs w:val="28"/>
        </w:rPr>
        <w:t xml:space="preserve"> </w:t>
      </w:r>
      <w:r w:rsidRPr="00BC1315">
        <w:rPr>
          <w:sz w:val="28"/>
          <w:szCs w:val="28"/>
        </w:rPr>
        <w:t>you</w:t>
      </w:r>
      <w:r w:rsidRPr="00BC1315">
        <w:rPr>
          <w:spacing w:val="40"/>
          <w:sz w:val="28"/>
          <w:szCs w:val="28"/>
        </w:rPr>
        <w:t xml:space="preserve"> </w:t>
      </w:r>
      <w:r w:rsidRPr="00BC1315">
        <w:rPr>
          <w:sz w:val="28"/>
          <w:szCs w:val="28"/>
        </w:rPr>
        <w:t>require</w:t>
      </w:r>
      <w:r w:rsidRPr="00BC1315">
        <w:rPr>
          <w:spacing w:val="40"/>
          <w:sz w:val="28"/>
          <w:szCs w:val="28"/>
        </w:rPr>
        <w:t xml:space="preserve"> </w:t>
      </w:r>
      <w:r w:rsidRPr="00BC1315">
        <w:rPr>
          <w:sz w:val="28"/>
          <w:szCs w:val="28"/>
        </w:rPr>
        <w:t>any</w:t>
      </w:r>
      <w:r w:rsidRPr="00BC1315">
        <w:rPr>
          <w:spacing w:val="40"/>
          <w:sz w:val="28"/>
          <w:szCs w:val="28"/>
        </w:rPr>
        <w:t xml:space="preserve"> </w:t>
      </w:r>
      <w:r w:rsidRPr="00BC1315">
        <w:rPr>
          <w:sz w:val="28"/>
          <w:szCs w:val="28"/>
        </w:rPr>
        <w:t>assistance,</w:t>
      </w:r>
      <w:r w:rsidRPr="00BC1315">
        <w:rPr>
          <w:spacing w:val="40"/>
          <w:sz w:val="28"/>
          <w:szCs w:val="28"/>
        </w:rPr>
        <w:t xml:space="preserve"> </w:t>
      </w:r>
      <w:r w:rsidRPr="00BC1315">
        <w:rPr>
          <w:sz w:val="28"/>
          <w:szCs w:val="28"/>
        </w:rPr>
        <w:t>please</w:t>
      </w:r>
      <w:r w:rsidRPr="00BC1315">
        <w:rPr>
          <w:spacing w:val="40"/>
          <w:sz w:val="28"/>
          <w:szCs w:val="28"/>
        </w:rPr>
        <w:t xml:space="preserve"> </w:t>
      </w:r>
      <w:r w:rsidRPr="00BC1315">
        <w:rPr>
          <w:sz w:val="28"/>
          <w:szCs w:val="28"/>
        </w:rPr>
        <w:t>contact</w:t>
      </w:r>
      <w:r w:rsidRPr="00BC1315">
        <w:rPr>
          <w:spacing w:val="40"/>
          <w:sz w:val="28"/>
          <w:szCs w:val="28"/>
        </w:rPr>
        <w:t xml:space="preserve"> </w:t>
      </w:r>
      <w:r w:rsidRPr="00BC1315">
        <w:rPr>
          <w:sz w:val="28"/>
          <w:szCs w:val="28"/>
        </w:rPr>
        <w:t>us.</w:t>
      </w:r>
    </w:p>
    <w:p w14:paraId="69EFF9FF" w14:textId="77777777" w:rsidR="00B96115" w:rsidRPr="00DB0627" w:rsidRDefault="00B96115" w:rsidP="00DB0627">
      <w:pPr>
        <w:spacing w:before="120" w:after="120" w:line="360" w:lineRule="auto"/>
        <w:rPr>
          <w:sz w:val="28"/>
          <w:szCs w:val="28"/>
          <w:lang w:val="en-US"/>
        </w:rPr>
      </w:pPr>
      <w:bookmarkStart w:id="67" w:name="_Toc159431089"/>
      <w:bookmarkStart w:id="68" w:name="_Toc160005906"/>
    </w:p>
    <w:p w14:paraId="52C112D6" w14:textId="3A79B3B5" w:rsidR="00B96115" w:rsidRPr="00BC1315" w:rsidRDefault="00B96115" w:rsidP="00BC1315">
      <w:pPr>
        <w:pStyle w:val="Heading3"/>
        <w:keepNext/>
        <w:keepLines/>
        <w:widowControl w:val="0"/>
        <w:autoSpaceDE w:val="0"/>
        <w:autoSpaceDN w:val="0"/>
        <w:spacing w:before="120" w:after="120" w:line="360" w:lineRule="auto"/>
        <w:rPr>
          <w:rFonts w:eastAsia="Myriad Pro"/>
          <w:color w:val="0652AE"/>
          <w:spacing w:val="4"/>
          <w:w w:val="75"/>
          <w:kern w:val="0"/>
          <w:sz w:val="36"/>
          <w:szCs w:val="36"/>
          <w:u w:val="none"/>
          <w:lang w:val="en-US"/>
          <w14:ligatures w14:val="none"/>
        </w:rPr>
      </w:pPr>
      <w:bookmarkStart w:id="69" w:name="_Toc169102516"/>
      <w:r w:rsidRPr="00BC1315">
        <w:rPr>
          <w:rFonts w:eastAsia="Myriad Pro"/>
          <w:color w:val="0652AE"/>
          <w:spacing w:val="4"/>
          <w:w w:val="75"/>
          <w:kern w:val="0"/>
          <w:sz w:val="36"/>
          <w:szCs w:val="36"/>
          <w:u w:val="none"/>
          <w:lang w:val="en-US"/>
          <w14:ligatures w14:val="none"/>
        </w:rPr>
        <w:t>Accommodations</w:t>
      </w:r>
      <w:bookmarkEnd w:id="67"/>
      <w:bookmarkEnd w:id="68"/>
      <w:bookmarkEnd w:id="69"/>
    </w:p>
    <w:p w14:paraId="53FC7069" w14:textId="25D288C7" w:rsidR="00B96115" w:rsidRPr="00DB0627" w:rsidRDefault="00B96115" w:rsidP="00DB0627">
      <w:pPr>
        <w:spacing w:before="120" w:after="120" w:line="360" w:lineRule="auto"/>
        <w:rPr>
          <w:color w:val="292929"/>
          <w:sz w:val="28"/>
          <w:szCs w:val="28"/>
        </w:rPr>
      </w:pPr>
      <w:r w:rsidRPr="00DB0627">
        <w:rPr>
          <w:sz w:val="28"/>
          <w:szCs w:val="28"/>
        </w:rPr>
        <w:t xml:space="preserve">This standard topic seeks to identify, remove and prevent barriers for people with disabilities to access accommodations. Removing barriers creates </w:t>
      </w:r>
      <w:r w:rsidR="00EF316F" w:rsidRPr="00DB0627">
        <w:rPr>
          <w:color w:val="292929"/>
          <w:sz w:val="28"/>
          <w:szCs w:val="28"/>
        </w:rPr>
        <w:t xml:space="preserve">the </w:t>
      </w:r>
      <w:r w:rsidRPr="00DB0627">
        <w:rPr>
          <w:color w:val="292929"/>
          <w:sz w:val="28"/>
          <w:szCs w:val="28"/>
        </w:rPr>
        <w:t>opportunity for an employee to participate in meaningful, productive work that respects the employee’s abilities and limitations, while contributing to a business or an organization.</w:t>
      </w:r>
    </w:p>
    <w:p w14:paraId="16714FBA" w14:textId="77777777" w:rsidR="00B96115" w:rsidRPr="00DB0627" w:rsidRDefault="00B96115" w:rsidP="00DB0627">
      <w:pPr>
        <w:spacing w:before="120" w:after="120" w:line="360" w:lineRule="auto"/>
        <w:rPr>
          <w:sz w:val="28"/>
          <w:szCs w:val="28"/>
        </w:rPr>
      </w:pPr>
    </w:p>
    <w:p w14:paraId="140C5569" w14:textId="77777777" w:rsidR="00B96115" w:rsidRPr="00DB0627" w:rsidRDefault="00B96115" w:rsidP="00DB0627">
      <w:pPr>
        <w:spacing w:before="120" w:after="120" w:line="360" w:lineRule="auto"/>
        <w:rPr>
          <w:sz w:val="28"/>
          <w:szCs w:val="28"/>
        </w:rPr>
      </w:pPr>
      <w:r w:rsidRPr="00DB0627">
        <w:rPr>
          <w:sz w:val="28"/>
          <w:szCs w:val="28"/>
        </w:rPr>
        <w:t>Employers need to have a written process about individual accommodation plans for employees with disabilities that is available to all employees. This written process needs to include information about how:</w:t>
      </w:r>
    </w:p>
    <w:p w14:paraId="38355185" w14:textId="421DDAEE"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An employee can take part in their individual accommodation plan</w:t>
      </w:r>
    </w:p>
    <w:p w14:paraId="708533E1" w14:textId="18D5F99C"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Employees can ask to have a union or non-union representative take part in the development of their individual accommodation plan</w:t>
      </w:r>
    </w:p>
    <w:p w14:paraId="41243367" w14:textId="14C70847" w:rsidR="00B96115" w:rsidRPr="000B7325" w:rsidRDefault="00EF316F"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T</w:t>
      </w:r>
      <w:r w:rsidR="00B96115" w:rsidRPr="000B7325">
        <w:rPr>
          <w:rFonts w:eastAsia="Myriad Pro"/>
          <w:kern w:val="0"/>
          <w:sz w:val="28"/>
          <w:szCs w:val="28"/>
          <w:lang w:val="en-US"/>
          <w14:ligatures w14:val="none"/>
        </w:rPr>
        <w:t>he union is involved</w:t>
      </w:r>
      <w:r w:rsidRPr="000B7325">
        <w:rPr>
          <w:rFonts w:eastAsia="Myriad Pro"/>
          <w:kern w:val="0"/>
          <w:sz w:val="28"/>
          <w:szCs w:val="28"/>
          <w:lang w:val="en-US"/>
          <w14:ligatures w14:val="none"/>
        </w:rPr>
        <w:t xml:space="preserve"> (in unionized environments)</w:t>
      </w:r>
    </w:p>
    <w:p w14:paraId="24D4C937" w14:textId="49FFEAA4"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Employees privacy will be protected</w:t>
      </w:r>
    </w:p>
    <w:p w14:paraId="123811CF" w14:textId="79D983A5"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Changes can be made to the individual accommodation plan</w:t>
      </w:r>
    </w:p>
    <w:p w14:paraId="0C0FE8FA" w14:textId="289C4AA0"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The employer will let employees know if an accommodation has not been accepted</w:t>
      </w:r>
    </w:p>
    <w:p w14:paraId="596969D4" w14:textId="6A25976F"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 xml:space="preserve">The individual accommodation plan will be part of parts of employment (e.g. onboarding, performance evaluation, policies regarding leave, etc.) </w:t>
      </w:r>
    </w:p>
    <w:p w14:paraId="3C0DCDE5" w14:textId="3295487C"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Employee</w:t>
      </w:r>
      <w:r w:rsidR="00EF316F" w:rsidRPr="000B7325">
        <w:rPr>
          <w:rFonts w:eastAsia="Myriad Pro"/>
          <w:kern w:val="0"/>
          <w:sz w:val="28"/>
          <w:szCs w:val="28"/>
          <w:lang w:val="en-US"/>
          <w14:ligatures w14:val="none"/>
        </w:rPr>
        <w:t>s</w:t>
      </w:r>
      <w:r w:rsidRPr="000B7325">
        <w:rPr>
          <w:rFonts w:eastAsia="Myriad Pro"/>
          <w:kern w:val="0"/>
          <w:sz w:val="28"/>
          <w:szCs w:val="28"/>
          <w:lang w:val="en-US"/>
          <w14:ligatures w14:val="none"/>
        </w:rPr>
        <w:t xml:space="preserve"> will be protected from any negative impacts </w:t>
      </w:r>
      <w:r w:rsidR="00EF316F" w:rsidRPr="000B7325">
        <w:rPr>
          <w:rFonts w:eastAsia="Myriad Pro"/>
          <w:kern w:val="0"/>
          <w:sz w:val="28"/>
          <w:szCs w:val="28"/>
          <w:lang w:val="en-US"/>
          <w14:ligatures w14:val="none"/>
        </w:rPr>
        <w:t xml:space="preserve">from </w:t>
      </w:r>
      <w:r w:rsidRPr="000B7325">
        <w:rPr>
          <w:rFonts w:eastAsia="Myriad Pro"/>
          <w:kern w:val="0"/>
          <w:sz w:val="28"/>
          <w:szCs w:val="28"/>
          <w:lang w:val="en-US"/>
          <w14:ligatures w14:val="none"/>
        </w:rPr>
        <w:t>asking for an accommodation</w:t>
      </w:r>
    </w:p>
    <w:p w14:paraId="78A0A8E6" w14:textId="77777777" w:rsidR="00B96115" w:rsidRPr="00DB0627" w:rsidRDefault="00B96115" w:rsidP="00DB0627">
      <w:pPr>
        <w:spacing w:before="120" w:after="120" w:line="360" w:lineRule="auto"/>
        <w:rPr>
          <w:sz w:val="28"/>
          <w:szCs w:val="28"/>
        </w:rPr>
      </w:pPr>
    </w:p>
    <w:p w14:paraId="467C702C" w14:textId="77777777" w:rsidR="00B96115" w:rsidRPr="00DB0627" w:rsidRDefault="00B96115" w:rsidP="00DB0627">
      <w:pPr>
        <w:spacing w:before="120" w:after="120" w:line="360" w:lineRule="auto"/>
        <w:rPr>
          <w:sz w:val="28"/>
          <w:szCs w:val="28"/>
        </w:rPr>
      </w:pPr>
      <w:r w:rsidRPr="00DB0627">
        <w:rPr>
          <w:sz w:val="28"/>
          <w:szCs w:val="28"/>
        </w:rPr>
        <w:t xml:space="preserve">An individual accommodation plan needs to be in a format that </w:t>
      </w:r>
      <w:proofErr w:type="gramStart"/>
      <w:r w:rsidRPr="00DB0627">
        <w:rPr>
          <w:sz w:val="28"/>
          <w:szCs w:val="28"/>
        </w:rPr>
        <w:t>takes into account</w:t>
      </w:r>
      <w:proofErr w:type="gramEnd"/>
      <w:r w:rsidRPr="00DB0627">
        <w:rPr>
          <w:sz w:val="28"/>
          <w:szCs w:val="28"/>
        </w:rPr>
        <w:t xml:space="preserve"> any accessibility needs of the employee.</w:t>
      </w:r>
    </w:p>
    <w:p w14:paraId="2EE82220" w14:textId="77777777" w:rsidR="00B96115" w:rsidRPr="00DB0627" w:rsidRDefault="00B96115" w:rsidP="00DB0627">
      <w:pPr>
        <w:spacing w:before="120" w:after="120" w:line="360" w:lineRule="auto"/>
        <w:rPr>
          <w:sz w:val="28"/>
          <w:szCs w:val="28"/>
        </w:rPr>
      </w:pPr>
    </w:p>
    <w:p w14:paraId="1A71ECCF" w14:textId="77777777" w:rsidR="00B96115" w:rsidRPr="00DB0627" w:rsidRDefault="00B96115" w:rsidP="00DB0627">
      <w:pPr>
        <w:spacing w:before="120" w:after="120" w:line="360" w:lineRule="auto"/>
        <w:rPr>
          <w:sz w:val="28"/>
          <w:szCs w:val="28"/>
        </w:rPr>
      </w:pPr>
      <w:r w:rsidRPr="00DB0627">
        <w:rPr>
          <w:sz w:val="28"/>
          <w:szCs w:val="28"/>
        </w:rPr>
        <w:t>Employers and employees need to work together on individual accommodation plans.</w:t>
      </w:r>
    </w:p>
    <w:p w14:paraId="1F968A1B" w14:textId="77777777" w:rsidR="00B96115" w:rsidRPr="00DB0627" w:rsidRDefault="00B96115" w:rsidP="00DB0627">
      <w:pPr>
        <w:spacing w:before="120" w:after="120" w:line="360" w:lineRule="auto"/>
        <w:rPr>
          <w:sz w:val="28"/>
          <w:szCs w:val="28"/>
        </w:rPr>
      </w:pPr>
    </w:p>
    <w:p w14:paraId="6D3CFD88" w14:textId="77777777" w:rsidR="00B96115" w:rsidRPr="00DB0627" w:rsidRDefault="00B96115" w:rsidP="00DB0627">
      <w:pPr>
        <w:spacing w:before="120" w:after="120" w:line="360" w:lineRule="auto"/>
        <w:rPr>
          <w:sz w:val="28"/>
          <w:szCs w:val="28"/>
        </w:rPr>
      </w:pPr>
      <w:r w:rsidRPr="00DB0627">
        <w:rPr>
          <w:sz w:val="28"/>
          <w:szCs w:val="28"/>
        </w:rPr>
        <w:lastRenderedPageBreak/>
        <w:t>Employers should not unreasonably ask for expert evidence for accommodation requests. This means that if the cost and operational impact is minimal then the employer must not require evidence of a disability. The employer can ask for expert evidence when:</w:t>
      </w:r>
    </w:p>
    <w:p w14:paraId="57D72E6F" w14:textId="240A9BD5"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They need help to find the right accommodation</w:t>
      </w:r>
    </w:p>
    <w:p w14:paraId="751D450B" w14:textId="640EE8E3" w:rsidR="00B96115" w:rsidRPr="000B7325" w:rsidRDefault="00EF316F"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T</w:t>
      </w:r>
      <w:r w:rsidR="00B96115" w:rsidRPr="000B7325">
        <w:rPr>
          <w:rFonts w:eastAsia="Myriad Pro"/>
          <w:kern w:val="0"/>
          <w:sz w:val="28"/>
          <w:szCs w:val="28"/>
          <w:lang w:val="en-US"/>
          <w14:ligatures w14:val="none"/>
        </w:rPr>
        <w:t>here are reasonable health and safety concerns</w:t>
      </w:r>
    </w:p>
    <w:p w14:paraId="574DE7C8" w14:textId="77777777" w:rsidR="00EF316F" w:rsidRPr="00DB0627" w:rsidRDefault="00EF316F" w:rsidP="00DB0627">
      <w:pPr>
        <w:pStyle w:val="ListParagraph"/>
        <w:spacing w:before="120" w:after="120" w:line="360" w:lineRule="auto"/>
        <w:ind w:left="0"/>
        <w:rPr>
          <w:sz w:val="28"/>
          <w:szCs w:val="28"/>
        </w:rPr>
      </w:pPr>
    </w:p>
    <w:p w14:paraId="7EEEA656" w14:textId="77777777" w:rsidR="00B96115" w:rsidRPr="00DB0627" w:rsidRDefault="00B96115" w:rsidP="00DB0627">
      <w:pPr>
        <w:spacing w:before="120" w:after="120" w:line="360" w:lineRule="auto"/>
        <w:rPr>
          <w:sz w:val="28"/>
          <w:szCs w:val="28"/>
        </w:rPr>
      </w:pPr>
      <w:r w:rsidRPr="00DB0627">
        <w:rPr>
          <w:sz w:val="28"/>
          <w:szCs w:val="28"/>
        </w:rPr>
        <w:t>If the employer does ask for expert evidence, the employer and employee should work together to choose the right expert. The employer needs to pay for any costs associated with this. The standard defines expert broadly. An expert could include:</w:t>
      </w:r>
    </w:p>
    <w:p w14:paraId="24702E73" w14:textId="24C73032"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Accredited medical practitioner (</w:t>
      </w:r>
      <w:bookmarkStart w:id="70" w:name="_Hlk164619130"/>
      <w:r w:rsidRPr="000B7325">
        <w:rPr>
          <w:rFonts w:eastAsia="Myriad Pro"/>
          <w:kern w:val="0"/>
          <w:sz w:val="28"/>
          <w:szCs w:val="28"/>
          <w:lang w:val="en-US"/>
          <w14:ligatures w14:val="none"/>
        </w:rPr>
        <w:t>for example</w:t>
      </w:r>
      <w:bookmarkEnd w:id="70"/>
      <w:r w:rsidR="00EF316F" w:rsidRPr="000B7325">
        <w:rPr>
          <w:rFonts w:eastAsia="Myriad Pro"/>
          <w:kern w:val="0"/>
          <w:sz w:val="28"/>
          <w:szCs w:val="28"/>
          <w:lang w:val="en-US"/>
          <w14:ligatures w14:val="none"/>
        </w:rPr>
        <w:t>,</w:t>
      </w:r>
      <w:r w:rsidRPr="000B7325">
        <w:rPr>
          <w:rFonts w:eastAsia="Myriad Pro"/>
          <w:kern w:val="0"/>
          <w:sz w:val="28"/>
          <w:szCs w:val="28"/>
          <w:lang w:val="en-US"/>
          <w14:ligatures w14:val="none"/>
        </w:rPr>
        <w:t xml:space="preserve"> general practitioner, nurse practitioner, specialist, etc.)</w:t>
      </w:r>
    </w:p>
    <w:p w14:paraId="7EB2B955" w14:textId="5C99C7B5"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Paramedical services (for example</w:t>
      </w:r>
      <w:r w:rsidR="00EF316F" w:rsidRPr="000B7325">
        <w:rPr>
          <w:rFonts w:eastAsia="Myriad Pro"/>
          <w:kern w:val="0"/>
          <w:sz w:val="28"/>
          <w:szCs w:val="28"/>
          <w:lang w:val="en-US"/>
          <w14:ligatures w14:val="none"/>
        </w:rPr>
        <w:t>,</w:t>
      </w:r>
      <w:r w:rsidRPr="000B7325">
        <w:rPr>
          <w:rFonts w:eastAsia="Myriad Pro"/>
          <w:kern w:val="0"/>
          <w:sz w:val="28"/>
          <w:szCs w:val="28"/>
          <w:lang w:val="en-US"/>
          <w14:ligatures w14:val="none"/>
        </w:rPr>
        <w:t xml:space="preserve"> acupuncturist, chiropractor, naturopathic physician, physiotherapist</w:t>
      </w:r>
      <w:r w:rsidR="00EF316F" w:rsidRPr="000B7325">
        <w:rPr>
          <w:rFonts w:eastAsia="Myriad Pro"/>
          <w:kern w:val="0"/>
          <w:sz w:val="28"/>
          <w:szCs w:val="28"/>
          <w:lang w:val="en-US"/>
          <w14:ligatures w14:val="none"/>
        </w:rPr>
        <w:t>,</w:t>
      </w:r>
      <w:r w:rsidRPr="000B7325">
        <w:rPr>
          <w:rFonts w:eastAsia="Myriad Pro"/>
          <w:kern w:val="0"/>
          <w:sz w:val="28"/>
          <w:szCs w:val="28"/>
          <w:lang w:val="en-US"/>
          <w14:ligatures w14:val="none"/>
        </w:rPr>
        <w:t xml:space="preserve"> etc.)</w:t>
      </w:r>
    </w:p>
    <w:p w14:paraId="297CDDA1" w14:textId="2B09336B"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Licensed practitioners (for example</w:t>
      </w:r>
      <w:r w:rsidR="00EF316F" w:rsidRPr="000B7325">
        <w:rPr>
          <w:rFonts w:eastAsia="Myriad Pro"/>
          <w:kern w:val="0"/>
          <w:sz w:val="28"/>
          <w:szCs w:val="28"/>
          <w:lang w:val="en-US"/>
          <w14:ligatures w14:val="none"/>
        </w:rPr>
        <w:t>,</w:t>
      </w:r>
      <w:r w:rsidRPr="000B7325">
        <w:rPr>
          <w:rFonts w:eastAsia="Myriad Pro"/>
          <w:kern w:val="0"/>
          <w:sz w:val="28"/>
          <w:szCs w:val="28"/>
          <w:lang w:val="en-US"/>
          <w14:ligatures w14:val="none"/>
        </w:rPr>
        <w:t xml:space="preserve"> clinical counsellor, social worker, audiologist</w:t>
      </w:r>
      <w:r w:rsidR="00EF316F" w:rsidRPr="000B7325">
        <w:rPr>
          <w:rFonts w:eastAsia="Myriad Pro"/>
          <w:kern w:val="0"/>
          <w:sz w:val="28"/>
          <w:szCs w:val="28"/>
          <w:lang w:val="en-US"/>
          <w14:ligatures w14:val="none"/>
        </w:rPr>
        <w:t>,</w:t>
      </w:r>
      <w:r w:rsidRPr="000B7325">
        <w:rPr>
          <w:rFonts w:eastAsia="Myriad Pro"/>
          <w:kern w:val="0"/>
          <w:sz w:val="28"/>
          <w:szCs w:val="28"/>
          <w:lang w:val="en-US"/>
          <w14:ligatures w14:val="none"/>
        </w:rPr>
        <w:t xml:space="preserve"> etc.)</w:t>
      </w:r>
    </w:p>
    <w:p w14:paraId="364F24C2" w14:textId="4FF10169"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For Indigenous individuals, a person identified as supporting health and well-being within an Indigenous organization or Nation</w:t>
      </w:r>
    </w:p>
    <w:p w14:paraId="1541F3F5" w14:textId="6BCFF12F"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Representatives with disability organizations including people with disabilities</w:t>
      </w:r>
    </w:p>
    <w:p w14:paraId="1E38AA70" w14:textId="02BEEEBE" w:rsidR="000B7325" w:rsidRDefault="000B7325">
      <w:pPr>
        <w:rPr>
          <w:sz w:val="28"/>
          <w:szCs w:val="28"/>
        </w:rPr>
      </w:pPr>
      <w:r>
        <w:rPr>
          <w:sz w:val="28"/>
          <w:szCs w:val="28"/>
        </w:rPr>
        <w:br w:type="page"/>
      </w:r>
    </w:p>
    <w:p w14:paraId="7EEF5982" w14:textId="033BFB68" w:rsidR="00B96115" w:rsidRPr="00723BFC" w:rsidRDefault="00B96115" w:rsidP="00723BFC">
      <w:pPr>
        <w:pStyle w:val="Heading3"/>
        <w:keepNext/>
        <w:keepLines/>
        <w:widowControl w:val="0"/>
        <w:tabs>
          <w:tab w:val="left" w:pos="8789"/>
        </w:tabs>
        <w:autoSpaceDE w:val="0"/>
        <w:autoSpaceDN w:val="0"/>
        <w:spacing w:before="120" w:after="120" w:line="360" w:lineRule="auto"/>
        <w:rPr>
          <w:rFonts w:eastAsiaTheme="majorEastAsia" w:cstheme="majorBidi"/>
          <w:color w:val="1F3763" w:themeColor="accent1" w:themeShade="7F"/>
          <w:kern w:val="0"/>
          <w:sz w:val="28"/>
          <w:u w:val="none"/>
          <w:lang w:val="en-US"/>
          <w14:ligatures w14:val="none"/>
        </w:rPr>
      </w:pPr>
      <w:bookmarkStart w:id="71" w:name="_Toc169102517"/>
      <w:r w:rsidRPr="00723BFC">
        <w:rPr>
          <w:rFonts w:eastAsiaTheme="majorEastAsia" w:cstheme="majorBidi"/>
          <w:color w:val="1F3763" w:themeColor="accent1" w:themeShade="7F"/>
          <w:kern w:val="0"/>
          <w:sz w:val="28"/>
          <w:u w:val="none"/>
          <w:lang w:val="en-US"/>
          <w14:ligatures w14:val="none"/>
        </w:rPr>
        <w:lastRenderedPageBreak/>
        <w:t>Example</w:t>
      </w:r>
      <w:bookmarkEnd w:id="71"/>
    </w:p>
    <w:p w14:paraId="3F49D3BA" w14:textId="1D5D8DE4" w:rsidR="00B96115" w:rsidRPr="00DB0627" w:rsidRDefault="00B96115" w:rsidP="00DB0627">
      <w:pPr>
        <w:spacing w:before="120" w:after="120" w:line="360" w:lineRule="auto"/>
        <w:rPr>
          <w:sz w:val="28"/>
          <w:szCs w:val="28"/>
        </w:rPr>
      </w:pPr>
      <w:r w:rsidRPr="00DB0627">
        <w:rPr>
          <w:sz w:val="28"/>
          <w:szCs w:val="28"/>
        </w:rPr>
        <w:t>A large non-profit organization has decided to consult with an expert while creating an accommodation plan for an employee. The cost of the expert is paid by the organization. The organization talks to the employee about who might be best to support the individual accommodation plan. Together</w:t>
      </w:r>
      <w:r w:rsidR="00EF316F" w:rsidRPr="00DB0627">
        <w:rPr>
          <w:sz w:val="28"/>
          <w:szCs w:val="28"/>
        </w:rPr>
        <w:t>,</w:t>
      </w:r>
      <w:r w:rsidRPr="00DB0627">
        <w:rPr>
          <w:sz w:val="28"/>
          <w:szCs w:val="28"/>
        </w:rPr>
        <w:t xml:space="preserve"> they choose to reach out to an occupational therapist who works with the employee. </w:t>
      </w:r>
    </w:p>
    <w:p w14:paraId="1FFA2E71" w14:textId="77777777" w:rsidR="0071527C" w:rsidRPr="00DB0627" w:rsidRDefault="0071527C" w:rsidP="00DB0627">
      <w:pPr>
        <w:spacing w:before="120" w:after="120" w:line="360" w:lineRule="auto"/>
        <w:rPr>
          <w:sz w:val="28"/>
          <w:szCs w:val="28"/>
          <w:lang w:val="en-US"/>
        </w:rPr>
      </w:pPr>
    </w:p>
    <w:p w14:paraId="4559EB0E" w14:textId="1B065961" w:rsidR="00B96115" w:rsidRPr="00BC1315" w:rsidRDefault="00B96115" w:rsidP="00BC1315">
      <w:pPr>
        <w:pStyle w:val="Heading3"/>
        <w:keepNext/>
        <w:keepLines/>
        <w:widowControl w:val="0"/>
        <w:autoSpaceDE w:val="0"/>
        <w:autoSpaceDN w:val="0"/>
        <w:spacing w:before="120" w:after="120" w:line="360" w:lineRule="auto"/>
        <w:rPr>
          <w:rFonts w:eastAsia="Myriad Pro"/>
          <w:color w:val="0652AE"/>
          <w:spacing w:val="4"/>
          <w:w w:val="75"/>
          <w:kern w:val="0"/>
          <w:sz w:val="36"/>
          <w:szCs w:val="36"/>
          <w:u w:val="none"/>
          <w:lang w:val="en-US"/>
          <w14:ligatures w14:val="none"/>
        </w:rPr>
      </w:pPr>
      <w:bookmarkStart w:id="72" w:name="_Toc159431088"/>
      <w:bookmarkStart w:id="73" w:name="_Toc160005905"/>
      <w:bookmarkStart w:id="74" w:name="_Toc169102518"/>
      <w:r w:rsidRPr="00BC1315">
        <w:rPr>
          <w:rFonts w:eastAsia="Myriad Pro"/>
          <w:color w:val="0652AE"/>
          <w:spacing w:val="4"/>
          <w:w w:val="75"/>
          <w:kern w:val="0"/>
          <w:sz w:val="36"/>
          <w:szCs w:val="36"/>
          <w:u w:val="none"/>
          <w:lang w:val="en-US"/>
          <w14:ligatures w14:val="none"/>
        </w:rPr>
        <w:t xml:space="preserve">Disclosure of </w:t>
      </w:r>
      <w:r w:rsidR="00EF316F" w:rsidRPr="00BC1315">
        <w:rPr>
          <w:rFonts w:eastAsia="Myriad Pro"/>
          <w:color w:val="0652AE"/>
          <w:spacing w:val="4"/>
          <w:w w:val="75"/>
          <w:kern w:val="0"/>
          <w:sz w:val="36"/>
          <w:szCs w:val="36"/>
          <w:u w:val="none"/>
          <w:lang w:val="en-US"/>
          <w14:ligatures w14:val="none"/>
        </w:rPr>
        <w:t>d</w:t>
      </w:r>
      <w:r w:rsidRPr="00BC1315">
        <w:rPr>
          <w:rFonts w:eastAsia="Myriad Pro"/>
          <w:color w:val="0652AE"/>
          <w:spacing w:val="4"/>
          <w:w w:val="75"/>
          <w:kern w:val="0"/>
          <w:sz w:val="36"/>
          <w:szCs w:val="36"/>
          <w:u w:val="none"/>
          <w:lang w:val="en-US"/>
          <w14:ligatures w14:val="none"/>
        </w:rPr>
        <w:t>isability</w:t>
      </w:r>
      <w:bookmarkEnd w:id="72"/>
      <w:bookmarkEnd w:id="73"/>
      <w:bookmarkEnd w:id="74"/>
    </w:p>
    <w:p w14:paraId="259B5586" w14:textId="77777777" w:rsidR="00B96115" w:rsidRPr="00DB0627" w:rsidRDefault="00B96115" w:rsidP="00DB0627">
      <w:pPr>
        <w:spacing w:before="120" w:after="120" w:line="360" w:lineRule="auto"/>
        <w:rPr>
          <w:sz w:val="28"/>
          <w:szCs w:val="28"/>
        </w:rPr>
      </w:pPr>
      <w:r w:rsidRPr="00DB0627">
        <w:rPr>
          <w:sz w:val="28"/>
          <w:szCs w:val="28"/>
          <w:lang w:val="en-US"/>
        </w:rPr>
        <w:t xml:space="preserve">This standard topic seeks to balance the need for people to have privacy while also equipping employers to ask questions that support people with disabilities. </w:t>
      </w:r>
    </w:p>
    <w:p w14:paraId="532CBC90" w14:textId="77777777" w:rsidR="00B96115" w:rsidRPr="00DB0627" w:rsidRDefault="00B96115" w:rsidP="000B7325">
      <w:pPr>
        <w:spacing w:line="360" w:lineRule="auto"/>
        <w:rPr>
          <w:kern w:val="0"/>
          <w:sz w:val="28"/>
          <w:szCs w:val="28"/>
          <w:lang w:val="en-US"/>
        </w:rPr>
      </w:pPr>
    </w:p>
    <w:p w14:paraId="764AB3B4" w14:textId="77777777" w:rsidR="00B96115" w:rsidRPr="00DB0627" w:rsidRDefault="00B96115" w:rsidP="00DB0627">
      <w:pPr>
        <w:spacing w:before="120" w:after="120" w:line="360" w:lineRule="auto"/>
        <w:rPr>
          <w:kern w:val="0"/>
          <w:sz w:val="28"/>
          <w:szCs w:val="28"/>
          <w:lang w:val="en-US"/>
        </w:rPr>
      </w:pPr>
      <w:r w:rsidRPr="00DB0627">
        <w:rPr>
          <w:kern w:val="0"/>
          <w:sz w:val="28"/>
          <w:szCs w:val="28"/>
          <w:lang w:val="en-US"/>
        </w:rPr>
        <w:t>Employers’ questions can focus on:</w:t>
      </w:r>
    </w:p>
    <w:p w14:paraId="2ADD06F7" w14:textId="77777777"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Workplace barriers</w:t>
      </w:r>
    </w:p>
    <w:p w14:paraId="7C60EDE5" w14:textId="77777777"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Workplace accommodation</w:t>
      </w:r>
    </w:p>
    <w:p w14:paraId="2D9364ED" w14:textId="77777777"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Restrictions on activities</w:t>
      </w:r>
    </w:p>
    <w:p w14:paraId="0A939FF5" w14:textId="77777777"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Job function</w:t>
      </w:r>
    </w:p>
    <w:p w14:paraId="5C6C34E5" w14:textId="77777777"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Ability to perform job duties</w:t>
      </w:r>
    </w:p>
    <w:p w14:paraId="3E362C8D" w14:textId="77777777"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Health and safety</w:t>
      </w:r>
    </w:p>
    <w:p w14:paraId="3F5804A0" w14:textId="77777777"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Performance concerns</w:t>
      </w:r>
    </w:p>
    <w:p w14:paraId="2EB63B14" w14:textId="77777777" w:rsidR="00B96115" w:rsidRPr="00DB0627" w:rsidRDefault="00B96115" w:rsidP="000B7325">
      <w:pPr>
        <w:spacing w:line="360" w:lineRule="auto"/>
        <w:rPr>
          <w:sz w:val="28"/>
          <w:szCs w:val="28"/>
          <w:lang w:val="en-US"/>
        </w:rPr>
      </w:pPr>
    </w:p>
    <w:p w14:paraId="200536A6" w14:textId="77777777" w:rsidR="00B96115" w:rsidRPr="00DB0627" w:rsidRDefault="00B96115" w:rsidP="00DB0627">
      <w:pPr>
        <w:spacing w:before="120" w:after="120" w:line="360" w:lineRule="auto"/>
        <w:rPr>
          <w:sz w:val="28"/>
          <w:szCs w:val="28"/>
          <w:lang w:val="en-US"/>
        </w:rPr>
      </w:pPr>
      <w:r w:rsidRPr="00DB0627">
        <w:rPr>
          <w:sz w:val="28"/>
          <w:szCs w:val="28"/>
          <w:lang w:val="en-US"/>
        </w:rPr>
        <w:t>If an employee starts performing very differently, employers need to ask if an accommodation need has arisen.</w:t>
      </w:r>
    </w:p>
    <w:p w14:paraId="030E439E" w14:textId="77777777" w:rsidR="00B96115" w:rsidRPr="00DB0627" w:rsidRDefault="00B96115" w:rsidP="00DB0627">
      <w:pPr>
        <w:spacing w:before="120" w:after="120" w:line="360" w:lineRule="auto"/>
        <w:rPr>
          <w:sz w:val="28"/>
          <w:szCs w:val="28"/>
          <w:lang w:val="en-US"/>
        </w:rPr>
      </w:pPr>
    </w:p>
    <w:p w14:paraId="5544B88C" w14:textId="1EF82B92" w:rsidR="00B96115" w:rsidRPr="00DB0627" w:rsidRDefault="00B96115" w:rsidP="00DB0627">
      <w:pPr>
        <w:spacing w:before="120" w:after="120" w:line="360" w:lineRule="auto"/>
        <w:rPr>
          <w:kern w:val="0"/>
          <w:sz w:val="28"/>
          <w:szCs w:val="28"/>
          <w:lang w:val="en-US"/>
        </w:rPr>
      </w:pPr>
      <w:r w:rsidRPr="00DB0627">
        <w:rPr>
          <w:sz w:val="28"/>
          <w:szCs w:val="28"/>
          <w:lang w:val="en-US"/>
        </w:rPr>
        <w:t>If an employee shares their disability with their employer</w:t>
      </w:r>
      <w:r w:rsidR="007D19B2" w:rsidRPr="00DB0627">
        <w:rPr>
          <w:sz w:val="28"/>
          <w:szCs w:val="28"/>
          <w:lang w:val="en-US"/>
        </w:rPr>
        <w:t>,</w:t>
      </w:r>
      <w:r w:rsidRPr="00DB0627">
        <w:rPr>
          <w:sz w:val="28"/>
          <w:szCs w:val="28"/>
          <w:lang w:val="en-US"/>
        </w:rPr>
        <w:t xml:space="preserve"> then </w:t>
      </w:r>
      <w:r w:rsidRPr="00DB0627">
        <w:rPr>
          <w:kern w:val="0"/>
          <w:sz w:val="28"/>
          <w:szCs w:val="28"/>
          <w:lang w:val="en-US"/>
        </w:rPr>
        <w:t xml:space="preserve">employers must keep the information private. The employer should also </w:t>
      </w:r>
      <w:r w:rsidR="00735DBD" w:rsidRPr="00DB0627">
        <w:rPr>
          <w:kern w:val="0"/>
          <w:sz w:val="28"/>
          <w:szCs w:val="28"/>
          <w:lang w:val="en-US"/>
        </w:rPr>
        <w:t xml:space="preserve">ask </w:t>
      </w:r>
      <w:r w:rsidRPr="00DB0627">
        <w:rPr>
          <w:kern w:val="0"/>
          <w:sz w:val="28"/>
          <w:szCs w:val="28"/>
          <w:lang w:val="en-US"/>
        </w:rPr>
        <w:t>the employee how often the employee would like to check-in about accommodation needs.</w:t>
      </w:r>
    </w:p>
    <w:p w14:paraId="4868BCE3" w14:textId="77777777" w:rsidR="00B96115" w:rsidRPr="00DB0627" w:rsidRDefault="00B96115" w:rsidP="00DB0627">
      <w:pPr>
        <w:spacing w:before="120" w:after="120" w:line="360" w:lineRule="auto"/>
        <w:rPr>
          <w:sz w:val="28"/>
          <w:szCs w:val="28"/>
          <w:lang w:val="en-US"/>
        </w:rPr>
      </w:pPr>
    </w:p>
    <w:p w14:paraId="75231BC4" w14:textId="77777777" w:rsidR="00B96115" w:rsidRPr="00DB0627" w:rsidRDefault="00B96115" w:rsidP="00DB0627">
      <w:pPr>
        <w:spacing w:before="120" w:after="120" w:line="360" w:lineRule="auto"/>
        <w:rPr>
          <w:kern w:val="0"/>
          <w:sz w:val="28"/>
          <w:szCs w:val="28"/>
          <w:lang w:val="en-US"/>
        </w:rPr>
      </w:pPr>
      <w:r w:rsidRPr="00DB0627">
        <w:rPr>
          <w:kern w:val="0"/>
          <w:sz w:val="28"/>
          <w:szCs w:val="28"/>
          <w:lang w:val="en-US"/>
        </w:rPr>
        <w:t>Sometimes as part of inclusion, diversity, equity and/or accessibility initiatives, employers may ask if an employee identifies as having a disability, but employees do not have to answer. The employer does not have the right to ask an employee’s specific diagnosis except for ensuring fitness to work and health and safety.</w:t>
      </w:r>
    </w:p>
    <w:p w14:paraId="5EED1D18" w14:textId="77777777" w:rsidR="00B96115" w:rsidRPr="00DB0627" w:rsidRDefault="00B96115" w:rsidP="00DB0627">
      <w:pPr>
        <w:spacing w:before="120" w:after="120" w:line="360" w:lineRule="auto"/>
        <w:rPr>
          <w:kern w:val="0"/>
          <w:sz w:val="28"/>
          <w:szCs w:val="28"/>
          <w:lang w:val="en-US"/>
        </w:rPr>
      </w:pPr>
    </w:p>
    <w:p w14:paraId="49821B54" w14:textId="2F2879C2" w:rsidR="00B96115" w:rsidRPr="00723BFC" w:rsidRDefault="00B96115" w:rsidP="00723BFC">
      <w:pPr>
        <w:pStyle w:val="Heading3"/>
        <w:keepNext/>
        <w:keepLines/>
        <w:widowControl w:val="0"/>
        <w:tabs>
          <w:tab w:val="left" w:pos="8789"/>
        </w:tabs>
        <w:autoSpaceDE w:val="0"/>
        <w:autoSpaceDN w:val="0"/>
        <w:spacing w:before="120" w:after="120" w:line="360" w:lineRule="auto"/>
        <w:rPr>
          <w:rFonts w:eastAsiaTheme="majorEastAsia" w:cstheme="majorBidi"/>
          <w:color w:val="1F3763" w:themeColor="accent1" w:themeShade="7F"/>
          <w:kern w:val="0"/>
          <w:sz w:val="28"/>
          <w:u w:val="none"/>
          <w:lang w:val="en-US"/>
          <w14:ligatures w14:val="none"/>
        </w:rPr>
      </w:pPr>
      <w:bookmarkStart w:id="75" w:name="_Toc169102519"/>
      <w:r w:rsidRPr="00723BFC">
        <w:rPr>
          <w:rFonts w:eastAsiaTheme="majorEastAsia" w:cstheme="majorBidi"/>
          <w:color w:val="1F3763" w:themeColor="accent1" w:themeShade="7F"/>
          <w:kern w:val="0"/>
          <w:sz w:val="28"/>
          <w:u w:val="none"/>
          <w:lang w:val="en-US"/>
          <w14:ligatures w14:val="none"/>
        </w:rPr>
        <w:t>Example</w:t>
      </w:r>
      <w:bookmarkEnd w:id="75"/>
    </w:p>
    <w:p w14:paraId="1F5F37CA" w14:textId="1A862DF5" w:rsidR="00B96115" w:rsidRPr="00DB0627" w:rsidRDefault="00B96115" w:rsidP="00DB0627">
      <w:pPr>
        <w:spacing w:before="120" w:after="120" w:line="360" w:lineRule="auto"/>
        <w:rPr>
          <w:kern w:val="0"/>
          <w:sz w:val="28"/>
          <w:szCs w:val="28"/>
          <w:lang w:val="en-US"/>
        </w:rPr>
      </w:pPr>
      <w:r w:rsidRPr="00DB0627">
        <w:rPr>
          <w:kern w:val="0"/>
          <w:sz w:val="28"/>
          <w:szCs w:val="28"/>
          <w:lang w:val="en-US"/>
        </w:rPr>
        <w:t xml:space="preserve">Laura applied for a job posting and has been granted an interview. </w:t>
      </w:r>
      <w:r w:rsidR="004F5F61" w:rsidRPr="00DB0627">
        <w:rPr>
          <w:kern w:val="0"/>
          <w:sz w:val="28"/>
          <w:szCs w:val="28"/>
          <w:lang w:val="en-US"/>
        </w:rPr>
        <w:t>They have</w:t>
      </w:r>
      <w:r w:rsidRPr="00DB0627">
        <w:rPr>
          <w:kern w:val="0"/>
          <w:sz w:val="28"/>
          <w:szCs w:val="28"/>
          <w:lang w:val="en-US"/>
        </w:rPr>
        <w:t xml:space="preserve"> both a visible and invisible disability. </w:t>
      </w:r>
      <w:r w:rsidR="004F5F61" w:rsidRPr="00DB0627">
        <w:rPr>
          <w:kern w:val="0"/>
          <w:sz w:val="28"/>
          <w:szCs w:val="28"/>
          <w:lang w:val="en-US"/>
        </w:rPr>
        <w:t>They’re</w:t>
      </w:r>
      <w:r w:rsidRPr="00DB0627">
        <w:rPr>
          <w:kern w:val="0"/>
          <w:sz w:val="28"/>
          <w:szCs w:val="28"/>
          <w:lang w:val="en-US"/>
        </w:rPr>
        <w:t xml:space="preserve"> a wheelchair user. As this is a visible disability, </w:t>
      </w:r>
      <w:r w:rsidR="004F5F61" w:rsidRPr="00DB0627">
        <w:rPr>
          <w:kern w:val="0"/>
          <w:sz w:val="28"/>
          <w:szCs w:val="28"/>
          <w:lang w:val="en-US"/>
        </w:rPr>
        <w:t xml:space="preserve">Laura </w:t>
      </w:r>
      <w:r w:rsidRPr="00DB0627">
        <w:rPr>
          <w:kern w:val="0"/>
          <w:sz w:val="28"/>
          <w:szCs w:val="28"/>
          <w:lang w:val="en-US"/>
        </w:rPr>
        <w:t xml:space="preserve">chooses to disclose </w:t>
      </w:r>
      <w:r w:rsidR="004F5F61" w:rsidRPr="00DB0627">
        <w:rPr>
          <w:kern w:val="0"/>
          <w:sz w:val="28"/>
          <w:szCs w:val="28"/>
          <w:lang w:val="en-US"/>
        </w:rPr>
        <w:t xml:space="preserve">their </w:t>
      </w:r>
      <w:r w:rsidRPr="00DB0627">
        <w:rPr>
          <w:kern w:val="0"/>
          <w:sz w:val="28"/>
          <w:szCs w:val="28"/>
          <w:lang w:val="en-US"/>
        </w:rPr>
        <w:t xml:space="preserve">disability to the organization </w:t>
      </w:r>
      <w:r w:rsidR="004F5F61" w:rsidRPr="00DB0627">
        <w:rPr>
          <w:kern w:val="0"/>
          <w:sz w:val="28"/>
          <w:szCs w:val="28"/>
          <w:lang w:val="en-US"/>
        </w:rPr>
        <w:t>before the</w:t>
      </w:r>
      <w:r w:rsidRPr="00DB0627">
        <w:rPr>
          <w:kern w:val="0"/>
          <w:sz w:val="28"/>
          <w:szCs w:val="28"/>
          <w:lang w:val="en-US"/>
        </w:rPr>
        <w:t xml:space="preserve"> interview. </w:t>
      </w:r>
      <w:r w:rsidR="004F5F61" w:rsidRPr="00DB0627">
        <w:rPr>
          <w:kern w:val="0"/>
          <w:sz w:val="28"/>
          <w:szCs w:val="28"/>
          <w:lang w:val="en-US"/>
        </w:rPr>
        <w:t xml:space="preserve">They </w:t>
      </w:r>
      <w:r w:rsidRPr="00DB0627">
        <w:rPr>
          <w:kern w:val="0"/>
          <w:sz w:val="28"/>
          <w:szCs w:val="28"/>
          <w:lang w:val="en-US"/>
        </w:rPr>
        <w:t xml:space="preserve">disclose </w:t>
      </w:r>
      <w:r w:rsidR="004F5F61" w:rsidRPr="00DB0627">
        <w:rPr>
          <w:kern w:val="0"/>
          <w:sz w:val="28"/>
          <w:szCs w:val="28"/>
          <w:lang w:val="en-US"/>
        </w:rPr>
        <w:t xml:space="preserve">their </w:t>
      </w:r>
      <w:r w:rsidRPr="00DB0627">
        <w:rPr>
          <w:kern w:val="0"/>
          <w:sz w:val="28"/>
          <w:szCs w:val="28"/>
          <w:lang w:val="en-US"/>
        </w:rPr>
        <w:t xml:space="preserve">mobility needs to the hiring manager to make sure </w:t>
      </w:r>
      <w:r w:rsidR="004F5F61" w:rsidRPr="00DB0627">
        <w:rPr>
          <w:kern w:val="0"/>
          <w:sz w:val="28"/>
          <w:szCs w:val="28"/>
          <w:lang w:val="en-US"/>
        </w:rPr>
        <w:t xml:space="preserve">the </w:t>
      </w:r>
      <w:r w:rsidRPr="00DB0627">
        <w:rPr>
          <w:kern w:val="0"/>
          <w:sz w:val="28"/>
          <w:szCs w:val="28"/>
          <w:lang w:val="en-US"/>
        </w:rPr>
        <w:t>interview location is accessible. Laura also has an invisible disability.</w:t>
      </w:r>
      <w:r w:rsidR="004F5F61" w:rsidRPr="00DB0627">
        <w:rPr>
          <w:kern w:val="0"/>
          <w:sz w:val="28"/>
          <w:szCs w:val="28"/>
          <w:lang w:val="en-US"/>
        </w:rPr>
        <w:t xml:space="preserve"> They</w:t>
      </w:r>
      <w:r w:rsidRPr="00DB0627">
        <w:rPr>
          <w:kern w:val="0"/>
          <w:sz w:val="28"/>
          <w:szCs w:val="28"/>
          <w:lang w:val="en-US"/>
        </w:rPr>
        <w:t xml:space="preserve"> choose not to disclose </w:t>
      </w:r>
      <w:r w:rsidR="004F5F61" w:rsidRPr="00DB0627">
        <w:rPr>
          <w:kern w:val="0"/>
          <w:sz w:val="28"/>
          <w:szCs w:val="28"/>
          <w:lang w:val="en-US"/>
        </w:rPr>
        <w:t xml:space="preserve">their </w:t>
      </w:r>
      <w:r w:rsidRPr="00DB0627">
        <w:rPr>
          <w:kern w:val="0"/>
          <w:sz w:val="28"/>
          <w:szCs w:val="28"/>
          <w:lang w:val="en-US"/>
        </w:rPr>
        <w:t>invisible disability</w:t>
      </w:r>
      <w:r w:rsidR="004F5F61" w:rsidRPr="00DB0627">
        <w:rPr>
          <w:kern w:val="0"/>
          <w:sz w:val="28"/>
          <w:szCs w:val="28"/>
          <w:lang w:val="en-US"/>
        </w:rPr>
        <w:t xml:space="preserve">, </w:t>
      </w:r>
      <w:r w:rsidRPr="00DB0627">
        <w:rPr>
          <w:kern w:val="0"/>
          <w:sz w:val="28"/>
          <w:szCs w:val="28"/>
          <w:lang w:val="en-US"/>
        </w:rPr>
        <w:t xml:space="preserve">as it will not impact the duties for the position for which </w:t>
      </w:r>
      <w:r w:rsidR="004F5F61" w:rsidRPr="00DB0627">
        <w:rPr>
          <w:kern w:val="0"/>
          <w:sz w:val="28"/>
          <w:szCs w:val="28"/>
          <w:lang w:val="en-US"/>
        </w:rPr>
        <w:t xml:space="preserve">they’re </w:t>
      </w:r>
      <w:r w:rsidRPr="00DB0627">
        <w:rPr>
          <w:kern w:val="0"/>
          <w:sz w:val="28"/>
          <w:szCs w:val="28"/>
          <w:lang w:val="en-US"/>
        </w:rPr>
        <w:t>interviewing.</w:t>
      </w:r>
    </w:p>
    <w:p w14:paraId="7619E78C" w14:textId="77777777" w:rsidR="00B96115" w:rsidRPr="00DB0627" w:rsidRDefault="00B96115" w:rsidP="00DB0627">
      <w:pPr>
        <w:spacing w:before="120" w:after="120" w:line="360" w:lineRule="auto"/>
        <w:rPr>
          <w:kern w:val="0"/>
          <w:sz w:val="28"/>
          <w:szCs w:val="28"/>
          <w:lang w:val="en-US"/>
        </w:rPr>
      </w:pPr>
    </w:p>
    <w:p w14:paraId="0B121AD7" w14:textId="77777777" w:rsidR="000B7325" w:rsidRDefault="000B7325">
      <w:pPr>
        <w:rPr>
          <w:rFonts w:eastAsia="Myriad Pro"/>
          <w:color w:val="0652AE"/>
          <w:spacing w:val="4"/>
          <w:w w:val="75"/>
          <w:kern w:val="0"/>
          <w:sz w:val="36"/>
          <w:szCs w:val="36"/>
          <w:lang w:val="en-US"/>
          <w14:ligatures w14:val="none"/>
        </w:rPr>
      </w:pPr>
      <w:bookmarkStart w:id="76" w:name="_Toc159431092"/>
      <w:bookmarkStart w:id="77" w:name="_Toc160005909"/>
      <w:r>
        <w:rPr>
          <w:rFonts w:eastAsia="Myriad Pro"/>
          <w:color w:val="0652AE"/>
          <w:spacing w:val="4"/>
          <w:w w:val="75"/>
          <w:kern w:val="0"/>
          <w:sz w:val="36"/>
          <w:szCs w:val="36"/>
          <w:lang w:val="en-US"/>
          <w14:ligatures w14:val="none"/>
        </w:rPr>
        <w:br w:type="page"/>
      </w:r>
    </w:p>
    <w:p w14:paraId="6738A073" w14:textId="4FF52826" w:rsidR="00B96115" w:rsidRPr="00BC1315" w:rsidRDefault="00B96115" w:rsidP="00BC1315">
      <w:pPr>
        <w:pStyle w:val="Heading3"/>
        <w:keepNext/>
        <w:keepLines/>
        <w:widowControl w:val="0"/>
        <w:autoSpaceDE w:val="0"/>
        <w:autoSpaceDN w:val="0"/>
        <w:spacing w:before="120" w:after="120" w:line="360" w:lineRule="auto"/>
        <w:rPr>
          <w:rFonts w:eastAsia="Myriad Pro"/>
          <w:color w:val="0652AE"/>
          <w:spacing w:val="4"/>
          <w:w w:val="75"/>
          <w:kern w:val="0"/>
          <w:sz w:val="36"/>
          <w:szCs w:val="36"/>
          <w:u w:val="none"/>
          <w:lang w:val="en-US"/>
          <w14:ligatures w14:val="none"/>
        </w:rPr>
      </w:pPr>
      <w:bookmarkStart w:id="78" w:name="_Toc169102520"/>
      <w:r w:rsidRPr="00BC1315">
        <w:rPr>
          <w:rFonts w:eastAsia="Myriad Pro"/>
          <w:color w:val="0652AE"/>
          <w:spacing w:val="4"/>
          <w:w w:val="75"/>
          <w:kern w:val="0"/>
          <w:sz w:val="36"/>
          <w:szCs w:val="36"/>
          <w:u w:val="none"/>
          <w:lang w:val="en-US"/>
          <w14:ligatures w14:val="none"/>
        </w:rPr>
        <w:lastRenderedPageBreak/>
        <w:t xml:space="preserve">Employee </w:t>
      </w:r>
      <w:r w:rsidR="007D19B2" w:rsidRPr="00BC1315">
        <w:rPr>
          <w:rFonts w:eastAsia="Myriad Pro"/>
          <w:color w:val="0652AE"/>
          <w:spacing w:val="4"/>
          <w:w w:val="75"/>
          <w:kern w:val="0"/>
          <w:sz w:val="36"/>
          <w:szCs w:val="36"/>
          <w:u w:val="none"/>
          <w:lang w:val="en-US"/>
          <w14:ligatures w14:val="none"/>
        </w:rPr>
        <w:t>d</w:t>
      </w:r>
      <w:r w:rsidRPr="00BC1315">
        <w:rPr>
          <w:rFonts w:eastAsia="Myriad Pro"/>
          <w:color w:val="0652AE"/>
          <w:spacing w:val="4"/>
          <w:w w:val="75"/>
          <w:kern w:val="0"/>
          <w:sz w:val="36"/>
          <w:szCs w:val="36"/>
          <w:u w:val="none"/>
          <w:lang w:val="en-US"/>
          <w14:ligatures w14:val="none"/>
        </w:rPr>
        <w:t>evelopment</w:t>
      </w:r>
      <w:bookmarkEnd w:id="76"/>
      <w:bookmarkEnd w:id="77"/>
      <w:bookmarkEnd w:id="78"/>
    </w:p>
    <w:p w14:paraId="2F61678A" w14:textId="77777777" w:rsidR="00BC1315" w:rsidRPr="00BC1315" w:rsidRDefault="00BC1315" w:rsidP="000B7325">
      <w:pPr>
        <w:pStyle w:val="Heading4"/>
        <w:widowControl w:val="0"/>
        <w:tabs>
          <w:tab w:val="left" w:pos="8789"/>
        </w:tabs>
        <w:autoSpaceDE w:val="0"/>
        <w:autoSpaceDN w:val="0"/>
        <w:spacing w:before="120" w:after="120" w:line="360" w:lineRule="auto"/>
        <w:contextualSpacing/>
        <w:rPr>
          <w:rFonts w:ascii="Arial" w:hAnsi="Arial"/>
          <w:i w:val="0"/>
          <w:iCs w:val="0"/>
          <w:w w:val="105"/>
          <w:kern w:val="0"/>
          <w:sz w:val="28"/>
          <w:szCs w:val="28"/>
          <w:lang w:val="en-US"/>
          <w14:ligatures w14:val="none"/>
        </w:rPr>
      </w:pPr>
      <w:r w:rsidRPr="00BC1315">
        <w:rPr>
          <w:rFonts w:ascii="Arial" w:hAnsi="Arial"/>
          <w:i w:val="0"/>
          <w:iCs w:val="0"/>
          <w:w w:val="105"/>
          <w:kern w:val="0"/>
          <w:sz w:val="28"/>
          <w:szCs w:val="28"/>
          <w:lang w:val="en-US"/>
          <w14:ligatures w14:val="none"/>
        </w:rPr>
        <w:t>What is employee development?</w:t>
      </w:r>
    </w:p>
    <w:p w14:paraId="46CDDD3E" w14:textId="77777777" w:rsidR="00BC1315" w:rsidRPr="00DB0627" w:rsidRDefault="00BC1315" w:rsidP="000B7325">
      <w:pPr>
        <w:pStyle w:val="ListParagraph"/>
        <w:spacing w:before="120" w:after="120" w:line="360" w:lineRule="auto"/>
        <w:ind w:left="0"/>
        <w:rPr>
          <w:rFonts w:cstheme="minorBidi"/>
          <w:kern w:val="0"/>
          <w:sz w:val="28"/>
          <w:szCs w:val="28"/>
          <w14:ligatures w14:val="none"/>
        </w:rPr>
      </w:pPr>
      <w:r w:rsidRPr="00DB0627">
        <w:rPr>
          <w:rFonts w:cstheme="minorBidi"/>
          <w:kern w:val="0"/>
          <w:sz w:val="28"/>
          <w:szCs w:val="28"/>
          <w14:ligatures w14:val="none"/>
        </w:rPr>
        <w:t xml:space="preserve">Employee development is all of the activities related to monitoring and improving employee performance, productivity and effectiveness, with the goal of helping them </w:t>
      </w:r>
      <w:proofErr w:type="gramStart"/>
      <w:r w:rsidRPr="00DB0627">
        <w:rPr>
          <w:rFonts w:cstheme="minorBidi"/>
          <w:kern w:val="0"/>
          <w:sz w:val="28"/>
          <w:szCs w:val="28"/>
          <w14:ligatures w14:val="none"/>
        </w:rPr>
        <w:t>succeed</w:t>
      </w:r>
      <w:proofErr w:type="gramEnd"/>
    </w:p>
    <w:p w14:paraId="29EACA58" w14:textId="77777777" w:rsidR="00BC1315" w:rsidRPr="00DB0627" w:rsidRDefault="00BC1315" w:rsidP="000B7325">
      <w:pPr>
        <w:spacing w:before="120" w:after="120" w:line="360" w:lineRule="auto"/>
        <w:contextualSpacing/>
        <w:rPr>
          <w:sz w:val="28"/>
          <w:szCs w:val="28"/>
        </w:rPr>
      </w:pPr>
    </w:p>
    <w:p w14:paraId="36B15BF4" w14:textId="4D4181D4" w:rsidR="00B96115" w:rsidRPr="00DB0627" w:rsidRDefault="00B96115" w:rsidP="000B7325">
      <w:pPr>
        <w:spacing w:before="120" w:after="120" w:line="360" w:lineRule="auto"/>
        <w:contextualSpacing/>
        <w:rPr>
          <w:sz w:val="28"/>
          <w:szCs w:val="28"/>
        </w:rPr>
      </w:pPr>
      <w:r w:rsidRPr="00DB0627">
        <w:rPr>
          <w:sz w:val="28"/>
          <w:szCs w:val="28"/>
        </w:rPr>
        <w:t>If an employer has a policy or process about employee development</w:t>
      </w:r>
      <w:r w:rsidR="007D19B2" w:rsidRPr="00DB0627">
        <w:rPr>
          <w:sz w:val="28"/>
          <w:szCs w:val="28"/>
        </w:rPr>
        <w:t>,</w:t>
      </w:r>
      <w:r w:rsidRPr="00DB0627">
        <w:rPr>
          <w:sz w:val="28"/>
          <w:szCs w:val="28"/>
        </w:rPr>
        <w:t xml:space="preserve"> then it needs to recognize that barriers in the workplace sometimes impact performance. The policy or process also needs to recognize that individual accommodation plans can be successful or may have gaps in addressing barriers.</w:t>
      </w:r>
    </w:p>
    <w:p w14:paraId="4D217F1A" w14:textId="77777777" w:rsidR="00B96115" w:rsidRPr="00DB0627" w:rsidRDefault="00B96115" w:rsidP="000B7325">
      <w:pPr>
        <w:spacing w:before="120" w:after="120" w:line="360" w:lineRule="auto"/>
        <w:contextualSpacing/>
        <w:rPr>
          <w:sz w:val="28"/>
          <w:szCs w:val="28"/>
        </w:rPr>
      </w:pPr>
    </w:p>
    <w:p w14:paraId="1915D71F" w14:textId="3A99A4D9" w:rsidR="00B96115" w:rsidRPr="00DB0627" w:rsidRDefault="00B96115" w:rsidP="000B7325">
      <w:pPr>
        <w:spacing w:before="120" w:after="120" w:line="360" w:lineRule="auto"/>
        <w:contextualSpacing/>
        <w:rPr>
          <w:sz w:val="28"/>
          <w:szCs w:val="28"/>
        </w:rPr>
      </w:pPr>
      <w:r w:rsidRPr="00DB0627">
        <w:rPr>
          <w:sz w:val="28"/>
          <w:szCs w:val="28"/>
        </w:rPr>
        <w:t xml:space="preserve">Employers must make sure all communication regarding employee development is available in an accessible format for each </w:t>
      </w:r>
      <w:r w:rsidR="00735DBD" w:rsidRPr="00DB0627">
        <w:rPr>
          <w:sz w:val="28"/>
          <w:szCs w:val="28"/>
        </w:rPr>
        <w:t xml:space="preserve">of an </w:t>
      </w:r>
      <w:r w:rsidRPr="00DB0627">
        <w:rPr>
          <w:sz w:val="28"/>
          <w:szCs w:val="28"/>
        </w:rPr>
        <w:t>employee</w:t>
      </w:r>
      <w:r w:rsidR="00E7101B" w:rsidRPr="00DB0627">
        <w:rPr>
          <w:sz w:val="28"/>
          <w:szCs w:val="28"/>
        </w:rPr>
        <w:t>’s</w:t>
      </w:r>
      <w:r w:rsidRPr="00DB0627">
        <w:rPr>
          <w:sz w:val="28"/>
          <w:szCs w:val="28"/>
        </w:rPr>
        <w:t xml:space="preserve"> needs</w:t>
      </w:r>
      <w:r w:rsidR="007D19B2" w:rsidRPr="00DB0627">
        <w:rPr>
          <w:sz w:val="28"/>
          <w:szCs w:val="28"/>
        </w:rPr>
        <w:t>.</w:t>
      </w:r>
    </w:p>
    <w:p w14:paraId="75EA8F75" w14:textId="77777777" w:rsidR="00B96115" w:rsidRPr="00DB0627" w:rsidRDefault="00B96115" w:rsidP="000B7325">
      <w:pPr>
        <w:spacing w:before="120" w:after="120" w:line="360" w:lineRule="auto"/>
        <w:contextualSpacing/>
        <w:rPr>
          <w:sz w:val="28"/>
          <w:szCs w:val="28"/>
        </w:rPr>
      </w:pPr>
    </w:p>
    <w:p w14:paraId="428E7B7B" w14:textId="2E7B3A7B" w:rsidR="00B96115" w:rsidRPr="00DB0627" w:rsidRDefault="00B96115" w:rsidP="000B7325">
      <w:pPr>
        <w:spacing w:before="120" w:after="120" w:line="360" w:lineRule="auto"/>
        <w:contextualSpacing/>
        <w:rPr>
          <w:sz w:val="28"/>
          <w:szCs w:val="28"/>
        </w:rPr>
      </w:pPr>
      <w:r w:rsidRPr="00DB0627">
        <w:rPr>
          <w:sz w:val="28"/>
          <w:szCs w:val="28"/>
        </w:rPr>
        <w:t xml:space="preserve">Where needed, employers must make sure that an individual accommodation plan is in place and enough time has passed to understand if the accommodations are working </w:t>
      </w:r>
      <w:proofErr w:type="gramStart"/>
      <w:r w:rsidRPr="00DB0627">
        <w:rPr>
          <w:sz w:val="28"/>
          <w:szCs w:val="28"/>
        </w:rPr>
        <w:t>before</w:t>
      </w:r>
      <w:proofErr w:type="gramEnd"/>
      <w:r w:rsidRPr="00DB0627">
        <w:rPr>
          <w:sz w:val="28"/>
          <w:szCs w:val="28"/>
        </w:rPr>
        <w:t xml:space="preserve"> they assess the employee</w:t>
      </w:r>
      <w:r w:rsidR="007D19B2" w:rsidRPr="00DB0627">
        <w:rPr>
          <w:sz w:val="28"/>
          <w:szCs w:val="28"/>
        </w:rPr>
        <w:t>’</w:t>
      </w:r>
      <w:r w:rsidRPr="00DB0627">
        <w:rPr>
          <w:sz w:val="28"/>
          <w:szCs w:val="28"/>
        </w:rPr>
        <w:t>s performance.</w:t>
      </w:r>
    </w:p>
    <w:p w14:paraId="6F2400D0" w14:textId="77777777" w:rsidR="00B96115" w:rsidRPr="00DB0627" w:rsidRDefault="00B96115" w:rsidP="000B7325">
      <w:pPr>
        <w:spacing w:before="120" w:after="120" w:line="360" w:lineRule="auto"/>
        <w:contextualSpacing/>
        <w:rPr>
          <w:sz w:val="28"/>
          <w:szCs w:val="28"/>
        </w:rPr>
      </w:pPr>
    </w:p>
    <w:p w14:paraId="53401150" w14:textId="5B312887" w:rsidR="00B96115" w:rsidRPr="00DB0627" w:rsidRDefault="00B96115" w:rsidP="000B7325">
      <w:pPr>
        <w:spacing w:before="120" w:after="120" w:line="360" w:lineRule="auto"/>
        <w:contextualSpacing/>
        <w:rPr>
          <w:sz w:val="28"/>
          <w:szCs w:val="28"/>
        </w:rPr>
      </w:pPr>
      <w:r w:rsidRPr="00DB0627">
        <w:rPr>
          <w:sz w:val="28"/>
          <w:szCs w:val="28"/>
        </w:rPr>
        <w:t>Employees should not be punished if their performance is impacted because the employer has not provided an agreed</w:t>
      </w:r>
      <w:r w:rsidR="007D19B2" w:rsidRPr="00DB0627">
        <w:rPr>
          <w:sz w:val="28"/>
          <w:szCs w:val="28"/>
        </w:rPr>
        <w:t>-upon</w:t>
      </w:r>
      <w:r w:rsidRPr="00DB0627">
        <w:rPr>
          <w:sz w:val="28"/>
          <w:szCs w:val="28"/>
        </w:rPr>
        <w:t xml:space="preserve"> accommodation.</w:t>
      </w:r>
    </w:p>
    <w:p w14:paraId="5BE51DAD" w14:textId="77777777" w:rsidR="00B96115" w:rsidRPr="00DB0627" w:rsidRDefault="00B96115" w:rsidP="000B7325">
      <w:pPr>
        <w:spacing w:before="120" w:after="120" w:line="360" w:lineRule="auto"/>
        <w:contextualSpacing/>
        <w:rPr>
          <w:sz w:val="28"/>
          <w:szCs w:val="28"/>
        </w:rPr>
      </w:pPr>
    </w:p>
    <w:p w14:paraId="7FB05A19" w14:textId="1784C4CB" w:rsidR="00B96115" w:rsidRPr="00DB0627" w:rsidRDefault="00B96115" w:rsidP="000B7325">
      <w:pPr>
        <w:spacing w:before="120" w:after="120" w:line="360" w:lineRule="auto"/>
        <w:contextualSpacing/>
        <w:rPr>
          <w:sz w:val="28"/>
          <w:szCs w:val="28"/>
        </w:rPr>
      </w:pPr>
      <w:r w:rsidRPr="00DB0627">
        <w:rPr>
          <w:sz w:val="28"/>
          <w:szCs w:val="28"/>
        </w:rPr>
        <w:t>When an employer denies an opportunity for development</w:t>
      </w:r>
      <w:r w:rsidR="007D19B2" w:rsidRPr="00DB0627">
        <w:rPr>
          <w:sz w:val="28"/>
          <w:szCs w:val="28"/>
        </w:rPr>
        <w:t>,</w:t>
      </w:r>
      <w:r w:rsidRPr="00DB0627">
        <w:rPr>
          <w:sz w:val="28"/>
          <w:szCs w:val="28"/>
        </w:rPr>
        <w:t xml:space="preserve"> they need to provide a written explanation to the employee. </w:t>
      </w:r>
    </w:p>
    <w:p w14:paraId="06A38CF1" w14:textId="3ED3CB11" w:rsidR="00B96115" w:rsidRPr="00723BFC" w:rsidRDefault="00B96115" w:rsidP="00723BFC">
      <w:pPr>
        <w:pStyle w:val="Heading3"/>
        <w:keepNext/>
        <w:keepLines/>
        <w:widowControl w:val="0"/>
        <w:tabs>
          <w:tab w:val="left" w:pos="8789"/>
        </w:tabs>
        <w:autoSpaceDE w:val="0"/>
        <w:autoSpaceDN w:val="0"/>
        <w:spacing w:before="120" w:after="120" w:line="360" w:lineRule="auto"/>
        <w:rPr>
          <w:rFonts w:eastAsiaTheme="majorEastAsia" w:cstheme="majorBidi"/>
          <w:color w:val="1F3763" w:themeColor="accent1" w:themeShade="7F"/>
          <w:kern w:val="0"/>
          <w:sz w:val="28"/>
          <w:u w:val="none"/>
          <w:lang w:val="en-US"/>
          <w14:ligatures w14:val="none"/>
        </w:rPr>
      </w:pPr>
      <w:bookmarkStart w:id="79" w:name="_Toc169102521"/>
      <w:r w:rsidRPr="00723BFC">
        <w:rPr>
          <w:rFonts w:eastAsiaTheme="majorEastAsia" w:cstheme="majorBidi"/>
          <w:color w:val="1F3763" w:themeColor="accent1" w:themeShade="7F"/>
          <w:kern w:val="0"/>
          <w:sz w:val="28"/>
          <w:u w:val="none"/>
          <w:lang w:val="en-US"/>
          <w14:ligatures w14:val="none"/>
        </w:rPr>
        <w:lastRenderedPageBreak/>
        <w:t>Example</w:t>
      </w:r>
      <w:bookmarkEnd w:id="79"/>
    </w:p>
    <w:p w14:paraId="4B62B618" w14:textId="4B5C190B" w:rsidR="00B96115" w:rsidRPr="00DB0627" w:rsidRDefault="00B96115" w:rsidP="00DB0627">
      <w:pPr>
        <w:spacing w:before="120" w:after="120" w:line="360" w:lineRule="auto"/>
        <w:rPr>
          <w:sz w:val="28"/>
          <w:szCs w:val="28"/>
        </w:rPr>
      </w:pPr>
      <w:r w:rsidRPr="00DB0627">
        <w:rPr>
          <w:sz w:val="28"/>
          <w:szCs w:val="28"/>
        </w:rPr>
        <w:t xml:space="preserve">Emily works for a recreation center. </w:t>
      </w:r>
      <w:r w:rsidR="004B3F91" w:rsidRPr="00DB0627">
        <w:rPr>
          <w:sz w:val="28"/>
          <w:szCs w:val="28"/>
        </w:rPr>
        <w:t xml:space="preserve">Their </w:t>
      </w:r>
      <w:r w:rsidRPr="00DB0627">
        <w:rPr>
          <w:sz w:val="28"/>
          <w:szCs w:val="28"/>
        </w:rPr>
        <w:t xml:space="preserve">latest performance review outlined concerns with </w:t>
      </w:r>
      <w:r w:rsidR="004B3F91" w:rsidRPr="00DB0627">
        <w:rPr>
          <w:sz w:val="28"/>
          <w:szCs w:val="28"/>
        </w:rPr>
        <w:t xml:space="preserve">their </w:t>
      </w:r>
      <w:r w:rsidRPr="00DB0627">
        <w:rPr>
          <w:sz w:val="28"/>
          <w:szCs w:val="28"/>
        </w:rPr>
        <w:t xml:space="preserve">work performance. Upon further discussion </w:t>
      </w:r>
      <w:r w:rsidR="004B3F91" w:rsidRPr="00DB0627">
        <w:rPr>
          <w:sz w:val="28"/>
          <w:szCs w:val="28"/>
        </w:rPr>
        <w:t>with</w:t>
      </w:r>
      <w:r w:rsidRPr="00DB0627">
        <w:rPr>
          <w:sz w:val="28"/>
          <w:szCs w:val="28"/>
        </w:rPr>
        <w:t xml:space="preserve"> </w:t>
      </w:r>
      <w:r w:rsidR="004B3F91" w:rsidRPr="00DB0627">
        <w:rPr>
          <w:sz w:val="28"/>
          <w:szCs w:val="28"/>
        </w:rPr>
        <w:t xml:space="preserve">their </w:t>
      </w:r>
      <w:r w:rsidRPr="00DB0627">
        <w:rPr>
          <w:sz w:val="28"/>
          <w:szCs w:val="28"/>
        </w:rPr>
        <w:t>manager</w:t>
      </w:r>
      <w:r w:rsidR="007D19B2" w:rsidRPr="00DB0627">
        <w:rPr>
          <w:sz w:val="28"/>
          <w:szCs w:val="28"/>
        </w:rPr>
        <w:t>,</w:t>
      </w:r>
      <w:r w:rsidRPr="00DB0627">
        <w:rPr>
          <w:sz w:val="28"/>
          <w:szCs w:val="28"/>
        </w:rPr>
        <w:t xml:space="preserve"> it was established Emily requires an accommodation </w:t>
      </w:r>
      <w:r w:rsidR="004B3F91" w:rsidRPr="00DB0627">
        <w:rPr>
          <w:sz w:val="28"/>
          <w:szCs w:val="28"/>
        </w:rPr>
        <w:t xml:space="preserve">they </w:t>
      </w:r>
      <w:r w:rsidRPr="00DB0627">
        <w:rPr>
          <w:sz w:val="28"/>
          <w:szCs w:val="28"/>
        </w:rPr>
        <w:t xml:space="preserve">did not know was available to </w:t>
      </w:r>
      <w:r w:rsidR="004B3F91" w:rsidRPr="00DB0627">
        <w:rPr>
          <w:sz w:val="28"/>
          <w:szCs w:val="28"/>
        </w:rPr>
        <w:t>them</w:t>
      </w:r>
      <w:r w:rsidRPr="00DB0627">
        <w:rPr>
          <w:sz w:val="28"/>
          <w:szCs w:val="28"/>
        </w:rPr>
        <w:t xml:space="preserve">. A new performance review will be scheduled for Emily after a grace period that allows </w:t>
      </w:r>
      <w:r w:rsidR="004B3F91" w:rsidRPr="00DB0627">
        <w:rPr>
          <w:sz w:val="28"/>
          <w:szCs w:val="28"/>
        </w:rPr>
        <w:t xml:space="preserve">them </w:t>
      </w:r>
      <w:r w:rsidRPr="00DB0627">
        <w:rPr>
          <w:sz w:val="28"/>
          <w:szCs w:val="28"/>
        </w:rPr>
        <w:t xml:space="preserve">to perform </w:t>
      </w:r>
      <w:r w:rsidR="004B3F91" w:rsidRPr="00DB0627">
        <w:rPr>
          <w:sz w:val="28"/>
          <w:szCs w:val="28"/>
        </w:rPr>
        <w:t xml:space="preserve">their </w:t>
      </w:r>
      <w:r w:rsidRPr="00DB0627">
        <w:rPr>
          <w:sz w:val="28"/>
          <w:szCs w:val="28"/>
        </w:rPr>
        <w:t>job for several weeks with the new accommodation.</w:t>
      </w:r>
    </w:p>
    <w:p w14:paraId="0AADB734" w14:textId="77777777" w:rsidR="00B96115" w:rsidRPr="00DB0627" w:rsidRDefault="00B96115" w:rsidP="00DB0627">
      <w:pPr>
        <w:spacing w:before="120" w:after="120" w:line="360" w:lineRule="auto"/>
        <w:rPr>
          <w:sz w:val="28"/>
          <w:szCs w:val="28"/>
          <w:lang w:val="en-US"/>
        </w:rPr>
      </w:pPr>
    </w:p>
    <w:p w14:paraId="4B540A3E" w14:textId="77777777" w:rsidR="00B96115" w:rsidRPr="00BC1315" w:rsidRDefault="00B96115" w:rsidP="00723BFC">
      <w:pPr>
        <w:pStyle w:val="Heading3"/>
        <w:keepNext/>
        <w:keepLines/>
        <w:widowControl w:val="0"/>
        <w:autoSpaceDE w:val="0"/>
        <w:autoSpaceDN w:val="0"/>
        <w:spacing w:before="120" w:after="120" w:line="360" w:lineRule="auto"/>
        <w:rPr>
          <w:rFonts w:eastAsia="Myriad Pro"/>
          <w:b/>
          <w:bCs/>
          <w:color w:val="0652AE"/>
          <w:spacing w:val="2"/>
          <w:w w:val="80"/>
          <w:kern w:val="0"/>
          <w:sz w:val="36"/>
          <w:szCs w:val="36"/>
          <w:u w:val="none"/>
          <w:lang w:val="en-US"/>
          <w14:ligatures w14:val="none"/>
        </w:rPr>
      </w:pPr>
      <w:bookmarkStart w:id="80" w:name="_Toc160005910"/>
      <w:bookmarkStart w:id="81" w:name="_Toc169102522"/>
      <w:r w:rsidRPr="00723BFC">
        <w:rPr>
          <w:rFonts w:eastAsia="Myriad Pro"/>
          <w:color w:val="0652AE"/>
          <w:spacing w:val="4"/>
          <w:w w:val="75"/>
          <w:kern w:val="0"/>
          <w:sz w:val="36"/>
          <w:szCs w:val="36"/>
          <w:u w:val="none"/>
          <w:lang w:val="en-US"/>
          <w14:ligatures w14:val="none"/>
        </w:rPr>
        <w:t>Discipline</w:t>
      </w:r>
      <w:bookmarkEnd w:id="80"/>
      <w:bookmarkEnd w:id="81"/>
      <w:r w:rsidRPr="00723BFC">
        <w:rPr>
          <w:rFonts w:eastAsia="Myriad Pro"/>
          <w:color w:val="0652AE"/>
          <w:spacing w:val="4"/>
          <w:w w:val="75"/>
          <w:kern w:val="0"/>
          <w:sz w:val="36"/>
          <w:szCs w:val="36"/>
          <w:u w:val="none"/>
          <w:lang w:val="en-US"/>
          <w14:ligatures w14:val="none"/>
        </w:rPr>
        <w:t xml:space="preserve"> </w:t>
      </w:r>
    </w:p>
    <w:p w14:paraId="5FD086FE" w14:textId="20ED419A" w:rsidR="00B96115" w:rsidRPr="00DB0627" w:rsidRDefault="00B96115" w:rsidP="00DB0627">
      <w:pPr>
        <w:spacing w:before="120" w:after="120" w:line="360" w:lineRule="auto"/>
        <w:rPr>
          <w:sz w:val="28"/>
          <w:szCs w:val="28"/>
        </w:rPr>
      </w:pPr>
      <w:r w:rsidRPr="00DB0627">
        <w:rPr>
          <w:sz w:val="28"/>
          <w:szCs w:val="28"/>
        </w:rPr>
        <w:t>If an employer has a discipline process or policy</w:t>
      </w:r>
      <w:r w:rsidR="007D19B2" w:rsidRPr="00DB0627">
        <w:rPr>
          <w:sz w:val="28"/>
          <w:szCs w:val="28"/>
        </w:rPr>
        <w:t>,</w:t>
      </w:r>
      <w:r w:rsidRPr="00DB0627">
        <w:rPr>
          <w:sz w:val="28"/>
          <w:szCs w:val="28"/>
        </w:rPr>
        <w:t xml:space="preserve"> they must make sure it:</w:t>
      </w:r>
    </w:p>
    <w:p w14:paraId="5DD7ACCB" w14:textId="120B964B"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Is available to employees in an accessible format</w:t>
      </w:r>
    </w:p>
    <w:p w14:paraId="360CBE84" w14:textId="61917CE2"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Considers accommodation needs and individual accommodation plans of employees</w:t>
      </w:r>
    </w:p>
    <w:p w14:paraId="21F58E78" w14:textId="2570C870" w:rsidR="00B96115" w:rsidRPr="000B7325" w:rsidRDefault="00B961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Includes consultation with employees or employee representatives on request</w:t>
      </w:r>
    </w:p>
    <w:p w14:paraId="64675421" w14:textId="77777777" w:rsidR="00B96115" w:rsidRPr="00DB0627" w:rsidRDefault="00B96115" w:rsidP="00DB0627">
      <w:pPr>
        <w:pStyle w:val="ListParagraph"/>
        <w:spacing w:before="120" w:after="120" w:line="360" w:lineRule="auto"/>
        <w:ind w:left="0"/>
        <w:rPr>
          <w:sz w:val="28"/>
          <w:szCs w:val="28"/>
        </w:rPr>
      </w:pPr>
    </w:p>
    <w:p w14:paraId="6B135B37" w14:textId="5E220F82" w:rsidR="00B96115" w:rsidRPr="00723BFC" w:rsidRDefault="00B96115" w:rsidP="00723BFC">
      <w:pPr>
        <w:pStyle w:val="Heading3"/>
        <w:keepNext/>
        <w:keepLines/>
        <w:widowControl w:val="0"/>
        <w:tabs>
          <w:tab w:val="left" w:pos="8789"/>
        </w:tabs>
        <w:autoSpaceDE w:val="0"/>
        <w:autoSpaceDN w:val="0"/>
        <w:spacing w:before="120" w:after="120" w:line="360" w:lineRule="auto"/>
        <w:rPr>
          <w:rFonts w:eastAsiaTheme="majorEastAsia" w:cstheme="majorBidi"/>
          <w:color w:val="1F3763" w:themeColor="accent1" w:themeShade="7F"/>
          <w:kern w:val="0"/>
          <w:sz w:val="28"/>
          <w:u w:val="none"/>
          <w:lang w:val="en-US"/>
          <w14:ligatures w14:val="none"/>
        </w:rPr>
      </w:pPr>
      <w:bookmarkStart w:id="82" w:name="_Toc169102523"/>
      <w:r w:rsidRPr="00723BFC">
        <w:rPr>
          <w:rFonts w:eastAsiaTheme="majorEastAsia" w:cstheme="majorBidi"/>
          <w:color w:val="1F3763" w:themeColor="accent1" w:themeShade="7F"/>
          <w:kern w:val="0"/>
          <w:sz w:val="28"/>
          <w:u w:val="none"/>
          <w:lang w:val="en-US"/>
          <w14:ligatures w14:val="none"/>
        </w:rPr>
        <w:t>Example</w:t>
      </w:r>
      <w:bookmarkEnd w:id="82"/>
    </w:p>
    <w:p w14:paraId="609F3607" w14:textId="686E57A2" w:rsidR="00B96115" w:rsidRPr="00DB0627" w:rsidRDefault="00B96115" w:rsidP="00DB0627">
      <w:pPr>
        <w:spacing w:before="120" w:after="120" w:line="360" w:lineRule="auto"/>
        <w:rPr>
          <w:sz w:val="28"/>
          <w:szCs w:val="28"/>
        </w:rPr>
      </w:pPr>
      <w:r w:rsidRPr="00DB0627">
        <w:rPr>
          <w:sz w:val="28"/>
          <w:szCs w:val="28"/>
        </w:rPr>
        <w:t>Tristano’s manager had requested a formal disciplinary review to address misconduct allegations against Tristano. The discipline process includes Tristano’s individual accommodation plan</w:t>
      </w:r>
      <w:r w:rsidR="004B3F91" w:rsidRPr="00DB0627">
        <w:rPr>
          <w:sz w:val="28"/>
          <w:szCs w:val="28"/>
        </w:rPr>
        <w:t>,</w:t>
      </w:r>
      <w:r w:rsidRPr="00DB0627">
        <w:rPr>
          <w:sz w:val="28"/>
          <w:szCs w:val="28"/>
        </w:rPr>
        <w:t xml:space="preserve"> which requires a representative to be with </w:t>
      </w:r>
      <w:r w:rsidR="004B3F91" w:rsidRPr="00DB0627">
        <w:rPr>
          <w:sz w:val="28"/>
          <w:szCs w:val="28"/>
        </w:rPr>
        <w:t xml:space="preserve">them </w:t>
      </w:r>
      <w:r w:rsidRPr="00DB0627">
        <w:rPr>
          <w:sz w:val="28"/>
          <w:szCs w:val="28"/>
        </w:rPr>
        <w:t>during moments of high stress</w:t>
      </w:r>
      <w:r w:rsidR="004B3F91" w:rsidRPr="00DB0627">
        <w:rPr>
          <w:sz w:val="28"/>
          <w:szCs w:val="28"/>
        </w:rPr>
        <w:t>,</w:t>
      </w:r>
      <w:r w:rsidRPr="00DB0627">
        <w:rPr>
          <w:sz w:val="28"/>
          <w:szCs w:val="28"/>
        </w:rPr>
        <w:t xml:space="preserve"> as it creates communication barriers for </w:t>
      </w:r>
      <w:r w:rsidR="004B3F91" w:rsidRPr="00DB0627">
        <w:rPr>
          <w:sz w:val="28"/>
          <w:szCs w:val="28"/>
        </w:rPr>
        <w:t>them</w:t>
      </w:r>
      <w:r w:rsidRPr="00DB0627">
        <w:rPr>
          <w:sz w:val="28"/>
          <w:szCs w:val="28"/>
        </w:rPr>
        <w:t xml:space="preserve">. </w:t>
      </w:r>
    </w:p>
    <w:p w14:paraId="6E51987E" w14:textId="77777777" w:rsidR="00B96115" w:rsidRPr="00DB0627" w:rsidRDefault="00B96115" w:rsidP="00DB0627">
      <w:pPr>
        <w:spacing w:before="120" w:after="120" w:line="360" w:lineRule="auto"/>
        <w:rPr>
          <w:sz w:val="28"/>
          <w:szCs w:val="28"/>
          <w:lang w:val="en-US"/>
        </w:rPr>
      </w:pPr>
    </w:p>
    <w:p w14:paraId="2C8F9777" w14:textId="77777777" w:rsidR="00B96115" w:rsidRPr="00952D32" w:rsidRDefault="00B96115" w:rsidP="00723BFC">
      <w:pPr>
        <w:pStyle w:val="Heading2"/>
        <w:widowControl w:val="0"/>
        <w:tabs>
          <w:tab w:val="left" w:pos="8789"/>
        </w:tabs>
        <w:autoSpaceDE w:val="0"/>
        <w:autoSpaceDN w:val="0"/>
        <w:spacing w:before="120" w:after="120" w:line="360" w:lineRule="auto"/>
        <w:rPr>
          <w:rFonts w:eastAsia="Myriad Pro"/>
          <w:b w:val="0"/>
          <w:bCs w:val="0"/>
          <w:color w:val="0652AE"/>
          <w:spacing w:val="2"/>
          <w:w w:val="80"/>
          <w:kern w:val="0"/>
          <w:sz w:val="56"/>
          <w:szCs w:val="56"/>
          <w:u w:val="none"/>
          <w:lang w:val="en-US"/>
          <w14:ligatures w14:val="none"/>
        </w:rPr>
      </w:pPr>
      <w:bookmarkStart w:id="83" w:name="_Making_the_organization"/>
      <w:bookmarkStart w:id="84" w:name="_Toc167723374"/>
      <w:bookmarkStart w:id="85" w:name="_Toc169102524"/>
      <w:bookmarkEnd w:id="83"/>
      <w:r w:rsidRPr="00952D32">
        <w:rPr>
          <w:rFonts w:eastAsia="Myriad Pro"/>
          <w:b w:val="0"/>
          <w:bCs w:val="0"/>
          <w:color w:val="0652AE"/>
          <w:spacing w:val="2"/>
          <w:w w:val="80"/>
          <w:kern w:val="0"/>
          <w:sz w:val="56"/>
          <w:szCs w:val="56"/>
          <w:u w:val="none"/>
          <w:lang w:val="en-US"/>
          <w14:ligatures w14:val="none"/>
        </w:rPr>
        <w:lastRenderedPageBreak/>
        <w:t>Making the organization inclusive</w:t>
      </w:r>
      <w:bookmarkEnd w:id="84"/>
      <w:bookmarkEnd w:id="85"/>
      <w:r w:rsidRPr="00952D32">
        <w:rPr>
          <w:rFonts w:eastAsia="Myriad Pro"/>
          <w:b w:val="0"/>
          <w:bCs w:val="0"/>
          <w:color w:val="0652AE"/>
          <w:spacing w:val="2"/>
          <w:w w:val="80"/>
          <w:kern w:val="0"/>
          <w:sz w:val="56"/>
          <w:szCs w:val="56"/>
          <w:u w:val="none"/>
          <w:lang w:val="en-US"/>
          <w14:ligatures w14:val="none"/>
        </w:rPr>
        <w:t xml:space="preserve">  </w:t>
      </w:r>
    </w:p>
    <w:p w14:paraId="23B65F71" w14:textId="77777777" w:rsidR="00BC1315" w:rsidRPr="00BC1315" w:rsidRDefault="00BC1315" w:rsidP="00BC1315">
      <w:pPr>
        <w:pStyle w:val="Heading4"/>
        <w:widowControl w:val="0"/>
        <w:tabs>
          <w:tab w:val="left" w:pos="8789"/>
        </w:tabs>
        <w:autoSpaceDE w:val="0"/>
        <w:autoSpaceDN w:val="0"/>
        <w:spacing w:before="120" w:after="120" w:line="360" w:lineRule="auto"/>
        <w:rPr>
          <w:rFonts w:ascii="Arial" w:hAnsi="Arial"/>
          <w:i w:val="0"/>
          <w:iCs w:val="0"/>
          <w:w w:val="105"/>
          <w:kern w:val="0"/>
          <w:sz w:val="28"/>
          <w:szCs w:val="28"/>
          <w:lang w:val="en-US"/>
          <w14:ligatures w14:val="none"/>
        </w:rPr>
      </w:pPr>
      <w:r w:rsidRPr="00BC1315">
        <w:rPr>
          <w:rFonts w:ascii="Arial" w:hAnsi="Arial"/>
          <w:i w:val="0"/>
          <w:iCs w:val="0"/>
          <w:w w:val="105"/>
          <w:kern w:val="0"/>
          <w:sz w:val="28"/>
          <w:szCs w:val="28"/>
          <w:lang w:val="en-US"/>
          <w14:ligatures w14:val="none"/>
        </w:rPr>
        <w:t>What are barriers?</w:t>
      </w:r>
    </w:p>
    <w:p w14:paraId="267841ED" w14:textId="77777777" w:rsidR="00BC1315" w:rsidRPr="00DB0627" w:rsidRDefault="00BC1315" w:rsidP="00BC1315">
      <w:pPr>
        <w:spacing w:before="120" w:after="120" w:line="360" w:lineRule="auto"/>
        <w:rPr>
          <w:sz w:val="28"/>
          <w:szCs w:val="28"/>
        </w:rPr>
      </w:pPr>
      <w:r w:rsidRPr="00DB0627">
        <w:rPr>
          <w:sz w:val="28"/>
          <w:szCs w:val="28"/>
        </w:rPr>
        <w:t xml:space="preserve">A barrier is anything that stops someone from being able to participate in a full and equal way in their community. </w:t>
      </w:r>
    </w:p>
    <w:p w14:paraId="6E85ECB3" w14:textId="77777777" w:rsidR="00BC1315" w:rsidRPr="00DB0627" w:rsidRDefault="00BC1315" w:rsidP="00BC1315">
      <w:pPr>
        <w:spacing w:before="120" w:after="120" w:line="360" w:lineRule="auto"/>
        <w:rPr>
          <w:sz w:val="28"/>
          <w:szCs w:val="28"/>
        </w:rPr>
      </w:pPr>
    </w:p>
    <w:p w14:paraId="22D6736F" w14:textId="77777777" w:rsidR="00BC1315" w:rsidRPr="00DB0627" w:rsidRDefault="00BC1315" w:rsidP="00BC1315">
      <w:pPr>
        <w:spacing w:before="120" w:after="120" w:line="360" w:lineRule="auto"/>
        <w:rPr>
          <w:sz w:val="28"/>
          <w:szCs w:val="28"/>
        </w:rPr>
      </w:pPr>
      <w:r w:rsidRPr="00DB0627">
        <w:rPr>
          <w:sz w:val="28"/>
          <w:szCs w:val="28"/>
        </w:rPr>
        <w:t xml:space="preserve">Barriers can be caused by: </w:t>
      </w:r>
    </w:p>
    <w:p w14:paraId="18172C17" w14:textId="77777777" w:rsidR="00BC1315" w:rsidRPr="000B7325" w:rsidRDefault="00BC13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Environments</w:t>
      </w:r>
    </w:p>
    <w:p w14:paraId="4C031BC3" w14:textId="77777777" w:rsidR="00BC1315" w:rsidRPr="000B7325" w:rsidRDefault="00BC13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Attitudes</w:t>
      </w:r>
    </w:p>
    <w:p w14:paraId="2E4CE487" w14:textId="77777777" w:rsidR="00BC1315" w:rsidRPr="000B7325" w:rsidRDefault="00BC13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Practices and policies</w:t>
      </w:r>
    </w:p>
    <w:p w14:paraId="56E7DCF8" w14:textId="77777777" w:rsidR="00BC1315" w:rsidRPr="000B7325" w:rsidRDefault="00BC13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Information and communication</w:t>
      </w:r>
    </w:p>
    <w:p w14:paraId="1814EC57" w14:textId="77777777" w:rsidR="00BC1315" w:rsidRPr="000B7325" w:rsidRDefault="00BC131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Technology</w:t>
      </w:r>
    </w:p>
    <w:p w14:paraId="3BFB238C" w14:textId="77777777" w:rsidR="00B96115" w:rsidRPr="00DB0627" w:rsidRDefault="00B96115" w:rsidP="00DB0627">
      <w:pPr>
        <w:spacing w:before="120" w:after="120" w:line="360" w:lineRule="auto"/>
        <w:rPr>
          <w:sz w:val="28"/>
          <w:szCs w:val="28"/>
          <w:lang w:val="en-US"/>
        </w:rPr>
      </w:pPr>
    </w:p>
    <w:p w14:paraId="4F1CB4EE" w14:textId="41E16FD8" w:rsidR="003B5FDC" w:rsidRPr="00723BFC" w:rsidRDefault="003B5FDC" w:rsidP="00723BFC">
      <w:pPr>
        <w:pStyle w:val="Heading3"/>
        <w:keepNext/>
        <w:keepLines/>
        <w:widowControl w:val="0"/>
        <w:autoSpaceDE w:val="0"/>
        <w:autoSpaceDN w:val="0"/>
        <w:spacing w:before="120" w:after="120" w:line="360" w:lineRule="auto"/>
        <w:rPr>
          <w:rFonts w:eastAsia="Myriad Pro"/>
          <w:color w:val="0652AE"/>
          <w:spacing w:val="4"/>
          <w:w w:val="75"/>
          <w:kern w:val="0"/>
          <w:sz w:val="36"/>
          <w:szCs w:val="36"/>
          <w:u w:val="none"/>
          <w:lang w:val="en-US"/>
          <w14:ligatures w14:val="none"/>
        </w:rPr>
      </w:pPr>
      <w:bookmarkStart w:id="86" w:name="_Toc169102525"/>
      <w:r w:rsidRPr="00723BFC">
        <w:rPr>
          <w:rFonts w:eastAsia="Myriad Pro"/>
          <w:color w:val="0652AE"/>
          <w:spacing w:val="4"/>
          <w:w w:val="75"/>
          <w:kern w:val="0"/>
          <w:sz w:val="36"/>
          <w:szCs w:val="36"/>
          <w:u w:val="none"/>
          <w:lang w:val="en-US"/>
          <w14:ligatures w14:val="none"/>
        </w:rPr>
        <w:t xml:space="preserve">Policies and </w:t>
      </w:r>
      <w:r w:rsidR="007D19B2" w:rsidRPr="00723BFC">
        <w:rPr>
          <w:rFonts w:eastAsia="Myriad Pro"/>
          <w:color w:val="0652AE"/>
          <w:spacing w:val="4"/>
          <w:w w:val="75"/>
          <w:kern w:val="0"/>
          <w:sz w:val="36"/>
          <w:szCs w:val="36"/>
          <w:u w:val="none"/>
          <w:lang w:val="en-US"/>
          <w14:ligatures w14:val="none"/>
        </w:rPr>
        <w:t>p</w:t>
      </w:r>
      <w:r w:rsidRPr="00723BFC">
        <w:rPr>
          <w:rFonts w:eastAsia="Myriad Pro"/>
          <w:color w:val="0652AE"/>
          <w:spacing w:val="4"/>
          <w:w w:val="75"/>
          <w:kern w:val="0"/>
          <w:sz w:val="36"/>
          <w:szCs w:val="36"/>
          <w:u w:val="none"/>
          <w:lang w:val="en-US"/>
          <w14:ligatures w14:val="none"/>
        </w:rPr>
        <w:t>ractices</w:t>
      </w:r>
      <w:bookmarkEnd w:id="62"/>
      <w:bookmarkEnd w:id="86"/>
      <w:r w:rsidRPr="00723BFC">
        <w:rPr>
          <w:rFonts w:eastAsia="Myriad Pro"/>
          <w:color w:val="0652AE"/>
          <w:spacing w:val="4"/>
          <w:w w:val="75"/>
          <w:kern w:val="0"/>
          <w:sz w:val="36"/>
          <w:szCs w:val="36"/>
          <w:u w:val="none"/>
          <w:lang w:val="en-US"/>
          <w14:ligatures w14:val="none"/>
        </w:rPr>
        <w:t xml:space="preserve"> </w:t>
      </w:r>
    </w:p>
    <w:p w14:paraId="0C7CCCFD" w14:textId="1437631C" w:rsidR="000F04B2" w:rsidRPr="00DB0627" w:rsidRDefault="000F04B2" w:rsidP="00DB0627">
      <w:pPr>
        <w:spacing w:before="120" w:after="120" w:line="360" w:lineRule="auto"/>
        <w:rPr>
          <w:sz w:val="28"/>
          <w:szCs w:val="28"/>
        </w:rPr>
      </w:pPr>
      <w:r w:rsidRPr="00DB0627">
        <w:rPr>
          <w:sz w:val="28"/>
          <w:szCs w:val="28"/>
        </w:rPr>
        <w:t xml:space="preserve">Policies </w:t>
      </w:r>
      <w:r w:rsidR="00AD270E" w:rsidRPr="00DB0627">
        <w:rPr>
          <w:sz w:val="28"/>
          <w:szCs w:val="28"/>
        </w:rPr>
        <w:t>can s</w:t>
      </w:r>
      <w:r w:rsidR="00990B42" w:rsidRPr="00DB0627">
        <w:rPr>
          <w:sz w:val="28"/>
          <w:szCs w:val="28"/>
        </w:rPr>
        <w:t xml:space="preserve">how </w:t>
      </w:r>
      <w:r w:rsidR="00AD270E" w:rsidRPr="00DB0627">
        <w:rPr>
          <w:sz w:val="28"/>
          <w:szCs w:val="28"/>
        </w:rPr>
        <w:t xml:space="preserve">an </w:t>
      </w:r>
      <w:r w:rsidRPr="00DB0627">
        <w:rPr>
          <w:sz w:val="28"/>
          <w:szCs w:val="28"/>
        </w:rPr>
        <w:t>organization’s commitment</w:t>
      </w:r>
      <w:r w:rsidR="00AD270E" w:rsidRPr="00DB0627">
        <w:rPr>
          <w:sz w:val="28"/>
          <w:szCs w:val="28"/>
        </w:rPr>
        <w:t>s</w:t>
      </w:r>
      <w:r w:rsidRPr="00DB0627">
        <w:rPr>
          <w:sz w:val="28"/>
          <w:szCs w:val="28"/>
        </w:rPr>
        <w:t xml:space="preserve"> and intention</w:t>
      </w:r>
      <w:r w:rsidR="00AD270E" w:rsidRPr="00DB0627">
        <w:rPr>
          <w:sz w:val="28"/>
          <w:szCs w:val="28"/>
        </w:rPr>
        <w:t>s</w:t>
      </w:r>
      <w:r w:rsidRPr="00DB0627">
        <w:rPr>
          <w:sz w:val="28"/>
          <w:szCs w:val="28"/>
        </w:rPr>
        <w:t xml:space="preserve">. </w:t>
      </w:r>
      <w:r w:rsidR="00AD270E" w:rsidRPr="00DB0627">
        <w:rPr>
          <w:sz w:val="28"/>
          <w:szCs w:val="28"/>
        </w:rPr>
        <w:t xml:space="preserve">To create an accessible </w:t>
      </w:r>
      <w:r w:rsidRPr="00DB0627">
        <w:rPr>
          <w:sz w:val="28"/>
          <w:szCs w:val="28"/>
        </w:rPr>
        <w:t>workplace for all</w:t>
      </w:r>
      <w:r w:rsidR="003A2763" w:rsidRPr="00DB0627">
        <w:rPr>
          <w:sz w:val="28"/>
          <w:szCs w:val="28"/>
        </w:rPr>
        <w:t>,</w:t>
      </w:r>
      <w:r w:rsidRPr="00DB0627">
        <w:rPr>
          <w:sz w:val="28"/>
          <w:szCs w:val="28"/>
        </w:rPr>
        <w:t xml:space="preserve"> </w:t>
      </w:r>
      <w:r w:rsidR="007D19B2" w:rsidRPr="00DB0627">
        <w:rPr>
          <w:sz w:val="28"/>
          <w:szCs w:val="28"/>
        </w:rPr>
        <w:t xml:space="preserve">an </w:t>
      </w:r>
      <w:r w:rsidRPr="00DB0627">
        <w:rPr>
          <w:sz w:val="28"/>
          <w:szCs w:val="28"/>
        </w:rPr>
        <w:t>organization</w:t>
      </w:r>
      <w:r w:rsidR="003A2763" w:rsidRPr="00DB0627">
        <w:rPr>
          <w:sz w:val="28"/>
          <w:szCs w:val="28"/>
        </w:rPr>
        <w:t>’</w:t>
      </w:r>
      <w:r w:rsidRPr="00DB0627">
        <w:rPr>
          <w:sz w:val="28"/>
          <w:szCs w:val="28"/>
        </w:rPr>
        <w:t>s policies</w:t>
      </w:r>
      <w:r w:rsidR="00AD270E" w:rsidRPr="00DB0627">
        <w:rPr>
          <w:sz w:val="28"/>
          <w:szCs w:val="28"/>
        </w:rPr>
        <w:t xml:space="preserve"> should</w:t>
      </w:r>
      <w:r w:rsidRPr="00DB0627">
        <w:rPr>
          <w:sz w:val="28"/>
          <w:szCs w:val="28"/>
        </w:rPr>
        <w:t xml:space="preserve"> support accessibility and the inclusion of workers with disabilities.</w:t>
      </w:r>
    </w:p>
    <w:p w14:paraId="4A21077E" w14:textId="77777777" w:rsidR="00FB4406" w:rsidRPr="00DB0627" w:rsidRDefault="00FB4406" w:rsidP="00DB0627">
      <w:pPr>
        <w:spacing w:before="120" w:after="120" w:line="360" w:lineRule="auto"/>
        <w:rPr>
          <w:sz w:val="28"/>
          <w:szCs w:val="28"/>
        </w:rPr>
      </w:pPr>
    </w:p>
    <w:p w14:paraId="27D92B26" w14:textId="22DC5EE9" w:rsidR="00763D13" w:rsidRPr="00DB0627" w:rsidRDefault="00FB4406" w:rsidP="00DB0627">
      <w:pPr>
        <w:spacing w:before="120" w:after="120" w:line="360" w:lineRule="auto"/>
        <w:rPr>
          <w:sz w:val="28"/>
          <w:szCs w:val="28"/>
        </w:rPr>
      </w:pPr>
      <w:r w:rsidRPr="00DB0627">
        <w:rPr>
          <w:sz w:val="28"/>
          <w:szCs w:val="28"/>
        </w:rPr>
        <w:t>Th</w:t>
      </w:r>
      <w:r w:rsidR="00763D13" w:rsidRPr="00DB0627">
        <w:rPr>
          <w:sz w:val="28"/>
          <w:szCs w:val="28"/>
        </w:rPr>
        <w:t>is standard topic seeks to</w:t>
      </w:r>
      <w:r w:rsidR="00AD270E" w:rsidRPr="00DB0627">
        <w:rPr>
          <w:sz w:val="28"/>
          <w:szCs w:val="28"/>
        </w:rPr>
        <w:t xml:space="preserve"> make sure</w:t>
      </w:r>
      <w:r w:rsidR="00763D13" w:rsidRPr="00DB0627">
        <w:rPr>
          <w:sz w:val="28"/>
          <w:szCs w:val="28"/>
        </w:rPr>
        <w:t xml:space="preserve"> that employers are aware of their general obligations and understand when to identify, remove and prevent barriers as a responsible employer by ensuring that employees have equitable experiences and opportunities in the workplace and work environment.</w:t>
      </w:r>
    </w:p>
    <w:p w14:paraId="552FD7FA" w14:textId="77777777" w:rsidR="00BC1315" w:rsidRDefault="00BC1315" w:rsidP="00DB0627">
      <w:pPr>
        <w:spacing w:before="120" w:after="120" w:line="360" w:lineRule="auto"/>
        <w:rPr>
          <w:sz w:val="28"/>
          <w:szCs w:val="28"/>
        </w:rPr>
      </w:pPr>
    </w:p>
    <w:p w14:paraId="61F70085" w14:textId="01B6999D" w:rsidR="00FB4406" w:rsidRPr="00DB0627" w:rsidRDefault="00FB4406" w:rsidP="00DB0627">
      <w:pPr>
        <w:spacing w:before="120" w:after="120" w:line="360" w:lineRule="auto"/>
        <w:rPr>
          <w:sz w:val="28"/>
          <w:szCs w:val="28"/>
        </w:rPr>
      </w:pPr>
      <w:r w:rsidRPr="00DB0627">
        <w:rPr>
          <w:sz w:val="28"/>
          <w:szCs w:val="28"/>
        </w:rPr>
        <w:t>Employers must</w:t>
      </w:r>
      <w:r w:rsidR="003A2763" w:rsidRPr="00DB0627">
        <w:rPr>
          <w:sz w:val="28"/>
          <w:szCs w:val="28"/>
        </w:rPr>
        <w:t xml:space="preserve"> find ways to improve employment accessibility throughout the organization. Employers must share information about their work to make things more accessible so that everyone can see the types of things they are doing.</w:t>
      </w:r>
      <w:r w:rsidR="007C3D0E" w:rsidRPr="00DB0627">
        <w:rPr>
          <w:sz w:val="28"/>
          <w:szCs w:val="28"/>
        </w:rPr>
        <w:t xml:space="preserve"> This needs to be shared in their job descriptions and/or profiles</w:t>
      </w:r>
      <w:r w:rsidR="007D19B2" w:rsidRPr="00DB0627">
        <w:rPr>
          <w:sz w:val="28"/>
          <w:szCs w:val="28"/>
        </w:rPr>
        <w:t>—</w:t>
      </w:r>
      <w:r w:rsidR="007C3D0E" w:rsidRPr="00DB0627">
        <w:rPr>
          <w:sz w:val="28"/>
          <w:szCs w:val="28"/>
        </w:rPr>
        <w:t>see section on job descriptions and profiles.</w:t>
      </w:r>
    </w:p>
    <w:p w14:paraId="39090063" w14:textId="77777777" w:rsidR="003A2763" w:rsidRPr="00DB0627" w:rsidRDefault="003A2763" w:rsidP="00DB0627">
      <w:pPr>
        <w:spacing w:before="120" w:after="120" w:line="360" w:lineRule="auto"/>
        <w:rPr>
          <w:sz w:val="28"/>
          <w:szCs w:val="28"/>
        </w:rPr>
      </w:pPr>
    </w:p>
    <w:p w14:paraId="5BAAA10E" w14:textId="1BC6CD50" w:rsidR="003B359F" w:rsidRPr="00DB0627" w:rsidRDefault="003B359F" w:rsidP="00DB0627">
      <w:pPr>
        <w:spacing w:before="120" w:after="120" w:line="360" w:lineRule="auto"/>
        <w:rPr>
          <w:sz w:val="28"/>
          <w:szCs w:val="28"/>
        </w:rPr>
      </w:pPr>
      <w:r w:rsidRPr="00DB0627">
        <w:rPr>
          <w:sz w:val="28"/>
          <w:szCs w:val="28"/>
        </w:rPr>
        <w:t>Employers must:</w:t>
      </w:r>
    </w:p>
    <w:p w14:paraId="408AA16A" w14:textId="5D4F4688" w:rsidR="00FB4406" w:rsidRPr="000B7325" w:rsidRDefault="00FB4406"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 xml:space="preserve">Actively discuss accessibility needs with </w:t>
      </w:r>
      <w:r w:rsidR="007C3D0E" w:rsidRPr="000B7325">
        <w:rPr>
          <w:rFonts w:eastAsia="Myriad Pro"/>
          <w:kern w:val="0"/>
          <w:sz w:val="28"/>
          <w:szCs w:val="28"/>
          <w:lang w:val="en-US"/>
          <w14:ligatures w14:val="none"/>
        </w:rPr>
        <w:t xml:space="preserve">all </w:t>
      </w:r>
      <w:r w:rsidRPr="000B7325">
        <w:rPr>
          <w:rFonts w:eastAsia="Myriad Pro"/>
          <w:kern w:val="0"/>
          <w:sz w:val="28"/>
          <w:szCs w:val="28"/>
          <w:lang w:val="en-US"/>
          <w14:ligatures w14:val="none"/>
        </w:rPr>
        <w:t xml:space="preserve">their employees </w:t>
      </w:r>
    </w:p>
    <w:p w14:paraId="178DFA4D" w14:textId="14739E08" w:rsidR="00FB4406" w:rsidRPr="000B7325" w:rsidRDefault="00EE26A5"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P</w:t>
      </w:r>
      <w:r w:rsidR="00FB4406" w:rsidRPr="000B7325">
        <w:rPr>
          <w:rFonts w:eastAsia="Myriad Pro"/>
          <w:kern w:val="0"/>
          <w:sz w:val="28"/>
          <w:szCs w:val="28"/>
          <w:lang w:val="en-US"/>
          <w14:ligatures w14:val="none"/>
        </w:rPr>
        <w:t xml:space="preserve">rovide a feedback mechanism for employees to comment on accessibility </w:t>
      </w:r>
    </w:p>
    <w:p w14:paraId="4C33CA78" w14:textId="7B6FEC88" w:rsidR="007F100A" w:rsidRPr="000B7325" w:rsidRDefault="003B359F"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P</w:t>
      </w:r>
      <w:r w:rsidR="00763D13" w:rsidRPr="000B7325">
        <w:rPr>
          <w:rFonts w:eastAsia="Myriad Pro"/>
          <w:kern w:val="0"/>
          <w:sz w:val="28"/>
          <w:szCs w:val="28"/>
          <w:lang w:val="en-US"/>
          <w14:ligatures w14:val="none"/>
        </w:rPr>
        <w:t>rotect</w:t>
      </w:r>
      <w:r w:rsidR="00EE26A5" w:rsidRPr="000B7325">
        <w:rPr>
          <w:rFonts w:eastAsia="Myriad Pro"/>
          <w:kern w:val="0"/>
          <w:sz w:val="28"/>
          <w:szCs w:val="28"/>
          <w:lang w:val="en-US"/>
          <w14:ligatures w14:val="none"/>
        </w:rPr>
        <w:t xml:space="preserve"> employees who identify accessibility barriers and report accessibility discrimination issues</w:t>
      </w:r>
    </w:p>
    <w:p w14:paraId="0025853A" w14:textId="38FE1A4B" w:rsidR="00FB4406" w:rsidRPr="000B7325" w:rsidRDefault="003B359F"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Make sure that people who make decision</w:t>
      </w:r>
      <w:r w:rsidR="007C3D0E" w:rsidRPr="000B7325">
        <w:rPr>
          <w:rFonts w:eastAsia="Myriad Pro"/>
          <w:kern w:val="0"/>
          <w:sz w:val="28"/>
          <w:szCs w:val="28"/>
          <w:lang w:val="en-US"/>
          <w14:ligatures w14:val="none"/>
        </w:rPr>
        <w:t>s</w:t>
      </w:r>
      <w:r w:rsidRPr="000B7325">
        <w:rPr>
          <w:rFonts w:eastAsia="Myriad Pro"/>
          <w:kern w:val="0"/>
          <w:sz w:val="28"/>
          <w:szCs w:val="28"/>
          <w:lang w:val="en-US"/>
          <w14:ligatures w14:val="none"/>
        </w:rPr>
        <w:t xml:space="preserve"> for the organization know about progress on accessible employment. </w:t>
      </w:r>
    </w:p>
    <w:p w14:paraId="2DAAAFD0" w14:textId="77777777" w:rsidR="000465CA" w:rsidRPr="00DB0627" w:rsidRDefault="000465CA" w:rsidP="00DB0627">
      <w:pPr>
        <w:spacing w:before="120" w:after="120" w:line="360" w:lineRule="auto"/>
        <w:rPr>
          <w:sz w:val="28"/>
          <w:szCs w:val="28"/>
        </w:rPr>
      </w:pPr>
    </w:p>
    <w:p w14:paraId="3A74B83E" w14:textId="07437648" w:rsidR="00FB4406" w:rsidRPr="00DB0627" w:rsidRDefault="003A2763" w:rsidP="00DB0627">
      <w:pPr>
        <w:spacing w:before="120" w:after="120" w:line="360" w:lineRule="auto"/>
        <w:rPr>
          <w:sz w:val="28"/>
          <w:szCs w:val="28"/>
        </w:rPr>
      </w:pPr>
      <w:r w:rsidRPr="00DB0627">
        <w:rPr>
          <w:sz w:val="28"/>
          <w:szCs w:val="28"/>
        </w:rPr>
        <w:t>E</w:t>
      </w:r>
      <w:r w:rsidR="00FB4406" w:rsidRPr="00DB0627">
        <w:rPr>
          <w:sz w:val="28"/>
          <w:szCs w:val="28"/>
        </w:rPr>
        <w:t xml:space="preserve">mployees </w:t>
      </w:r>
      <w:r w:rsidR="000465CA" w:rsidRPr="00DB0627">
        <w:rPr>
          <w:sz w:val="28"/>
          <w:szCs w:val="28"/>
        </w:rPr>
        <w:t>must</w:t>
      </w:r>
      <w:r w:rsidR="00FB4406" w:rsidRPr="00DB0627">
        <w:rPr>
          <w:sz w:val="28"/>
          <w:szCs w:val="28"/>
        </w:rPr>
        <w:t>:</w:t>
      </w:r>
    </w:p>
    <w:p w14:paraId="4E1D8A9E" w14:textId="5751B573" w:rsidR="000465CA" w:rsidRPr="000B7325" w:rsidRDefault="000465CA"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Work with the employer to identify and reasonably prevent barriers in the workplace</w:t>
      </w:r>
    </w:p>
    <w:p w14:paraId="5A45AE11" w14:textId="242B1B54" w:rsidR="000465CA" w:rsidRPr="000B7325" w:rsidRDefault="00D94D24"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Enter</w:t>
      </w:r>
      <w:r w:rsidR="00025E7F" w:rsidRPr="000B7325">
        <w:rPr>
          <w:rFonts w:eastAsia="Myriad Pro"/>
          <w:kern w:val="0"/>
          <w:sz w:val="28"/>
          <w:szCs w:val="28"/>
          <w:lang w:val="en-US"/>
          <w14:ligatures w14:val="none"/>
        </w:rPr>
        <w:t xml:space="preserve"> the accommodation process with </w:t>
      </w:r>
      <w:r w:rsidR="00763D13" w:rsidRPr="000B7325">
        <w:rPr>
          <w:rFonts w:eastAsia="Myriad Pro"/>
          <w:kern w:val="0"/>
          <w:sz w:val="28"/>
          <w:szCs w:val="28"/>
          <w:lang w:val="en-US"/>
          <w14:ligatures w14:val="none"/>
        </w:rPr>
        <w:t>honest</w:t>
      </w:r>
      <w:r w:rsidR="00025E7F" w:rsidRPr="000B7325">
        <w:rPr>
          <w:rFonts w:eastAsia="Myriad Pro"/>
          <w:kern w:val="0"/>
          <w:sz w:val="28"/>
          <w:szCs w:val="28"/>
          <w:lang w:val="en-US"/>
          <w14:ligatures w14:val="none"/>
        </w:rPr>
        <w:t xml:space="preserve"> intent </w:t>
      </w:r>
      <w:r w:rsidR="00763D13" w:rsidRPr="000B7325">
        <w:rPr>
          <w:rFonts w:eastAsia="Myriad Pro"/>
          <w:kern w:val="0"/>
          <w:sz w:val="28"/>
          <w:szCs w:val="28"/>
          <w:lang w:val="en-US"/>
          <w14:ligatures w14:val="none"/>
        </w:rPr>
        <w:t>(act in good faith)</w:t>
      </w:r>
    </w:p>
    <w:p w14:paraId="6C627A83" w14:textId="7C2E7783" w:rsidR="00DE560D" w:rsidRPr="00DB0627" w:rsidRDefault="00DE560D" w:rsidP="00DB0627">
      <w:pPr>
        <w:spacing w:before="120" w:after="120" w:line="360" w:lineRule="auto"/>
        <w:rPr>
          <w:sz w:val="28"/>
          <w:szCs w:val="28"/>
        </w:rPr>
      </w:pPr>
    </w:p>
    <w:p w14:paraId="6641FDE8" w14:textId="5BB9E13D" w:rsidR="00025E7F" w:rsidRPr="00723BFC" w:rsidRDefault="00025E7F" w:rsidP="00723BFC">
      <w:pPr>
        <w:pStyle w:val="Heading3"/>
        <w:keepNext/>
        <w:keepLines/>
        <w:widowControl w:val="0"/>
        <w:tabs>
          <w:tab w:val="left" w:pos="8789"/>
        </w:tabs>
        <w:autoSpaceDE w:val="0"/>
        <w:autoSpaceDN w:val="0"/>
        <w:spacing w:before="120" w:after="120" w:line="360" w:lineRule="auto"/>
        <w:rPr>
          <w:rFonts w:eastAsiaTheme="majorEastAsia" w:cstheme="majorBidi"/>
          <w:color w:val="1F3763" w:themeColor="accent1" w:themeShade="7F"/>
          <w:kern w:val="0"/>
          <w:sz w:val="28"/>
          <w:u w:val="none"/>
          <w:lang w:val="en-US"/>
          <w14:ligatures w14:val="none"/>
        </w:rPr>
      </w:pPr>
      <w:bookmarkStart w:id="87" w:name="_Toc169102526"/>
      <w:r w:rsidRPr="00723BFC">
        <w:rPr>
          <w:rFonts w:eastAsiaTheme="majorEastAsia" w:cstheme="majorBidi"/>
          <w:color w:val="1F3763" w:themeColor="accent1" w:themeShade="7F"/>
          <w:kern w:val="0"/>
          <w:sz w:val="28"/>
          <w:u w:val="none"/>
          <w:lang w:val="en-US"/>
          <w14:ligatures w14:val="none"/>
        </w:rPr>
        <w:lastRenderedPageBreak/>
        <w:t>Example</w:t>
      </w:r>
      <w:bookmarkEnd w:id="87"/>
    </w:p>
    <w:p w14:paraId="66F84B82" w14:textId="67056F5F" w:rsidR="00C231B0" w:rsidRPr="00DB0627" w:rsidRDefault="00C231B0" w:rsidP="00DB0627">
      <w:pPr>
        <w:spacing w:before="120" w:after="120" w:line="360" w:lineRule="auto"/>
        <w:rPr>
          <w:sz w:val="28"/>
          <w:szCs w:val="28"/>
        </w:rPr>
      </w:pPr>
      <w:r w:rsidRPr="00DB0627">
        <w:rPr>
          <w:sz w:val="28"/>
          <w:szCs w:val="28"/>
        </w:rPr>
        <w:t xml:space="preserve">A local mall is reviewing its employment </w:t>
      </w:r>
      <w:r w:rsidR="00F71373" w:rsidRPr="00DB0627">
        <w:rPr>
          <w:sz w:val="28"/>
          <w:szCs w:val="28"/>
        </w:rPr>
        <w:t>procedures</w:t>
      </w:r>
      <w:r w:rsidRPr="00DB0627">
        <w:rPr>
          <w:sz w:val="28"/>
          <w:szCs w:val="28"/>
        </w:rPr>
        <w:t xml:space="preserve"> to identify </w:t>
      </w:r>
      <w:r w:rsidR="001A3922" w:rsidRPr="00DB0627">
        <w:rPr>
          <w:sz w:val="28"/>
          <w:szCs w:val="28"/>
        </w:rPr>
        <w:t>accessibility</w:t>
      </w:r>
      <w:r w:rsidRPr="00DB0627">
        <w:rPr>
          <w:sz w:val="28"/>
          <w:szCs w:val="28"/>
        </w:rPr>
        <w:t xml:space="preserve"> barriers for their existing and future employees. They have organized to meet with employees to discuss accessibility needs</w:t>
      </w:r>
      <w:r w:rsidR="00C00818" w:rsidRPr="00DB0627">
        <w:rPr>
          <w:sz w:val="28"/>
          <w:szCs w:val="28"/>
        </w:rPr>
        <w:t xml:space="preserve"> and better understand the organization’s level of accessibility. </w:t>
      </w:r>
      <w:r w:rsidR="001A3922" w:rsidRPr="00DB0627">
        <w:rPr>
          <w:sz w:val="28"/>
          <w:szCs w:val="28"/>
        </w:rPr>
        <w:t>During their consultation</w:t>
      </w:r>
      <w:r w:rsidR="007D19B2" w:rsidRPr="00DB0627">
        <w:rPr>
          <w:sz w:val="28"/>
          <w:szCs w:val="28"/>
        </w:rPr>
        <w:t>,</w:t>
      </w:r>
      <w:r w:rsidR="001A3922" w:rsidRPr="00DB0627">
        <w:rPr>
          <w:sz w:val="28"/>
          <w:szCs w:val="28"/>
        </w:rPr>
        <w:t xml:space="preserve"> the</w:t>
      </w:r>
      <w:r w:rsidR="00F71373" w:rsidRPr="00DB0627">
        <w:rPr>
          <w:sz w:val="28"/>
          <w:szCs w:val="28"/>
        </w:rPr>
        <w:t xml:space="preserve"> organization</w:t>
      </w:r>
      <w:r w:rsidR="001A3922" w:rsidRPr="00DB0627">
        <w:rPr>
          <w:sz w:val="28"/>
          <w:szCs w:val="28"/>
        </w:rPr>
        <w:t xml:space="preserve"> discovered that some of their existing policies create barriers for employment</w:t>
      </w:r>
      <w:r w:rsidR="00F71373" w:rsidRPr="00DB0627">
        <w:rPr>
          <w:sz w:val="28"/>
          <w:szCs w:val="28"/>
        </w:rPr>
        <w:t xml:space="preserve"> and their employees</w:t>
      </w:r>
      <w:r w:rsidR="001A3922" w:rsidRPr="00DB0627">
        <w:rPr>
          <w:sz w:val="28"/>
          <w:szCs w:val="28"/>
        </w:rPr>
        <w:t xml:space="preserve">. The organization </w:t>
      </w:r>
      <w:r w:rsidR="00F71373" w:rsidRPr="00DB0627">
        <w:rPr>
          <w:sz w:val="28"/>
          <w:szCs w:val="28"/>
        </w:rPr>
        <w:t>commits to reviewing the existing policies and amending them to meet the organization</w:t>
      </w:r>
      <w:r w:rsidR="00DE7AB1" w:rsidRPr="00DB0627">
        <w:rPr>
          <w:sz w:val="28"/>
          <w:szCs w:val="28"/>
        </w:rPr>
        <w:t>’</w:t>
      </w:r>
      <w:r w:rsidR="00F71373" w:rsidRPr="00DB0627">
        <w:rPr>
          <w:sz w:val="28"/>
          <w:szCs w:val="28"/>
        </w:rPr>
        <w:t>s accessibility goals.</w:t>
      </w:r>
    </w:p>
    <w:p w14:paraId="05AA5122" w14:textId="77777777" w:rsidR="00025E7F" w:rsidRPr="00DB0627" w:rsidRDefault="00025E7F" w:rsidP="00DB0627">
      <w:pPr>
        <w:spacing w:before="120" w:after="120" w:line="360" w:lineRule="auto"/>
        <w:rPr>
          <w:sz w:val="28"/>
          <w:szCs w:val="28"/>
        </w:rPr>
      </w:pPr>
    </w:p>
    <w:p w14:paraId="1902EF99" w14:textId="77777777" w:rsidR="00DE560D" w:rsidRPr="00723BFC" w:rsidRDefault="00DE560D" w:rsidP="00723BFC">
      <w:pPr>
        <w:pStyle w:val="Heading3"/>
        <w:keepNext/>
        <w:keepLines/>
        <w:widowControl w:val="0"/>
        <w:autoSpaceDE w:val="0"/>
        <w:autoSpaceDN w:val="0"/>
        <w:spacing w:before="120" w:after="120" w:line="360" w:lineRule="auto"/>
        <w:rPr>
          <w:rFonts w:eastAsia="Myriad Pro"/>
          <w:color w:val="0652AE"/>
          <w:spacing w:val="4"/>
          <w:w w:val="75"/>
          <w:kern w:val="0"/>
          <w:sz w:val="36"/>
          <w:szCs w:val="36"/>
          <w:u w:val="none"/>
          <w:lang w:val="en-US"/>
          <w14:ligatures w14:val="none"/>
        </w:rPr>
      </w:pPr>
      <w:bookmarkStart w:id="88" w:name="_Toc159431072"/>
      <w:bookmarkStart w:id="89" w:name="_Toc160005889"/>
      <w:bookmarkStart w:id="90" w:name="_Toc169102527"/>
      <w:r w:rsidRPr="00723BFC">
        <w:rPr>
          <w:rFonts w:eastAsia="Myriad Pro"/>
          <w:color w:val="0652AE"/>
          <w:spacing w:val="4"/>
          <w:w w:val="75"/>
          <w:kern w:val="0"/>
          <w:sz w:val="36"/>
          <w:szCs w:val="36"/>
          <w:u w:val="none"/>
          <w:lang w:val="en-US"/>
          <w14:ligatures w14:val="none"/>
        </w:rPr>
        <w:t>Unions</w:t>
      </w:r>
      <w:bookmarkEnd w:id="88"/>
      <w:bookmarkEnd w:id="89"/>
      <w:bookmarkEnd w:id="90"/>
      <w:r w:rsidRPr="00723BFC">
        <w:rPr>
          <w:rFonts w:eastAsia="Myriad Pro"/>
          <w:color w:val="0652AE"/>
          <w:spacing w:val="4"/>
          <w:w w:val="75"/>
          <w:kern w:val="0"/>
          <w:sz w:val="36"/>
          <w:szCs w:val="36"/>
          <w:u w:val="none"/>
          <w:lang w:val="en-US"/>
          <w14:ligatures w14:val="none"/>
        </w:rPr>
        <w:t xml:space="preserve"> </w:t>
      </w:r>
    </w:p>
    <w:p w14:paraId="1B7A362D" w14:textId="7C709A96" w:rsidR="003B5FDC" w:rsidRPr="00DB0627" w:rsidRDefault="003B359F" w:rsidP="00DB0627">
      <w:pPr>
        <w:spacing w:before="120" w:after="120" w:line="360" w:lineRule="auto"/>
        <w:rPr>
          <w:sz w:val="28"/>
          <w:szCs w:val="28"/>
        </w:rPr>
      </w:pPr>
      <w:r w:rsidRPr="00DB0627">
        <w:rPr>
          <w:sz w:val="28"/>
          <w:szCs w:val="28"/>
        </w:rPr>
        <w:t xml:space="preserve">Some workplaces are unionized. Unions play an important role in making sure employment is accessible. </w:t>
      </w:r>
      <w:r w:rsidR="003B5FDC" w:rsidRPr="00DB0627">
        <w:rPr>
          <w:sz w:val="28"/>
          <w:szCs w:val="28"/>
        </w:rPr>
        <w:t xml:space="preserve">The purpose of this standard is to </w:t>
      </w:r>
      <w:r w:rsidR="00AD270E" w:rsidRPr="00DB0627">
        <w:rPr>
          <w:sz w:val="28"/>
          <w:szCs w:val="28"/>
        </w:rPr>
        <w:t>make sure</w:t>
      </w:r>
      <w:r w:rsidR="006863A5" w:rsidRPr="00DB0627">
        <w:rPr>
          <w:sz w:val="28"/>
          <w:szCs w:val="28"/>
        </w:rPr>
        <w:t xml:space="preserve"> unions and professional organizations support persons with disabilities by providing accessible accommodation in the workplace.</w:t>
      </w:r>
    </w:p>
    <w:p w14:paraId="286FF839" w14:textId="77777777" w:rsidR="00D274D1" w:rsidRPr="00DB0627" w:rsidRDefault="00D274D1" w:rsidP="00DB0627">
      <w:pPr>
        <w:spacing w:before="120" w:after="120" w:line="360" w:lineRule="auto"/>
        <w:rPr>
          <w:sz w:val="28"/>
          <w:szCs w:val="28"/>
        </w:rPr>
      </w:pPr>
    </w:p>
    <w:p w14:paraId="4F514E59" w14:textId="24C424AF" w:rsidR="003B5FDC" w:rsidRPr="00DB0627" w:rsidRDefault="003B5FDC" w:rsidP="00DB0627">
      <w:pPr>
        <w:spacing w:before="120" w:after="120" w:line="360" w:lineRule="auto"/>
        <w:rPr>
          <w:sz w:val="28"/>
          <w:szCs w:val="28"/>
        </w:rPr>
      </w:pPr>
      <w:r w:rsidRPr="00DB0627">
        <w:rPr>
          <w:sz w:val="28"/>
          <w:szCs w:val="28"/>
        </w:rPr>
        <w:t>If the collective agreement creates barriers for a person</w:t>
      </w:r>
      <w:r w:rsidR="003F7650" w:rsidRPr="00DB0627">
        <w:rPr>
          <w:sz w:val="28"/>
          <w:szCs w:val="28"/>
        </w:rPr>
        <w:t xml:space="preserve"> </w:t>
      </w:r>
      <w:r w:rsidRPr="00DB0627">
        <w:rPr>
          <w:sz w:val="28"/>
          <w:szCs w:val="28"/>
        </w:rPr>
        <w:t>with disabilities, the employer and the employee’s union representative will consult each other to discuss how to reduce the barriers</w:t>
      </w:r>
      <w:r w:rsidR="00D274D1" w:rsidRPr="00DB0627">
        <w:rPr>
          <w:sz w:val="28"/>
          <w:szCs w:val="28"/>
        </w:rPr>
        <w:t xml:space="preserve">. </w:t>
      </w:r>
      <w:r w:rsidRPr="00DB0627">
        <w:rPr>
          <w:sz w:val="28"/>
          <w:szCs w:val="28"/>
        </w:rPr>
        <w:t>Employers and unions must work together to promote</w:t>
      </w:r>
      <w:r w:rsidR="00FB4406" w:rsidRPr="00DB0627">
        <w:rPr>
          <w:sz w:val="28"/>
          <w:szCs w:val="28"/>
        </w:rPr>
        <w:t xml:space="preserve"> and update</w:t>
      </w:r>
      <w:r w:rsidRPr="00DB0627">
        <w:rPr>
          <w:sz w:val="28"/>
          <w:szCs w:val="28"/>
        </w:rPr>
        <w:t xml:space="preserve"> accessibility</w:t>
      </w:r>
      <w:r w:rsidR="00FB4406" w:rsidRPr="00DB0627">
        <w:rPr>
          <w:sz w:val="28"/>
          <w:szCs w:val="28"/>
        </w:rPr>
        <w:t xml:space="preserve"> </w:t>
      </w:r>
      <w:r w:rsidRPr="00DB0627">
        <w:rPr>
          <w:sz w:val="28"/>
          <w:szCs w:val="28"/>
        </w:rPr>
        <w:t>policies and procedures</w:t>
      </w:r>
      <w:r w:rsidR="00D274D1" w:rsidRPr="00DB0627">
        <w:rPr>
          <w:sz w:val="28"/>
          <w:szCs w:val="28"/>
        </w:rPr>
        <w:t>.</w:t>
      </w:r>
    </w:p>
    <w:p w14:paraId="23DE7E70" w14:textId="77777777" w:rsidR="003B5FDC" w:rsidRPr="00DB0627" w:rsidRDefault="003B5FDC" w:rsidP="00DB0627">
      <w:pPr>
        <w:spacing w:before="120" w:after="120" w:line="360" w:lineRule="auto"/>
        <w:rPr>
          <w:sz w:val="28"/>
          <w:szCs w:val="28"/>
        </w:rPr>
      </w:pPr>
    </w:p>
    <w:p w14:paraId="29E52451" w14:textId="77777777" w:rsidR="00BC1315" w:rsidRPr="00BC1315" w:rsidRDefault="00BC1315" w:rsidP="00BC1315">
      <w:pPr>
        <w:pStyle w:val="Heading4"/>
        <w:widowControl w:val="0"/>
        <w:tabs>
          <w:tab w:val="left" w:pos="8789"/>
        </w:tabs>
        <w:autoSpaceDE w:val="0"/>
        <w:autoSpaceDN w:val="0"/>
        <w:spacing w:before="120" w:after="120" w:line="360" w:lineRule="auto"/>
        <w:rPr>
          <w:rFonts w:ascii="Arial" w:hAnsi="Arial"/>
          <w:i w:val="0"/>
          <w:iCs w:val="0"/>
          <w:w w:val="105"/>
          <w:kern w:val="0"/>
          <w:sz w:val="28"/>
          <w:szCs w:val="28"/>
          <w:lang w:val="en-US"/>
          <w14:ligatures w14:val="none"/>
        </w:rPr>
      </w:pPr>
      <w:r w:rsidRPr="00BC1315">
        <w:rPr>
          <w:rFonts w:ascii="Arial" w:hAnsi="Arial"/>
          <w:i w:val="0"/>
          <w:iCs w:val="0"/>
          <w:w w:val="105"/>
          <w:kern w:val="0"/>
          <w:sz w:val="28"/>
          <w:szCs w:val="28"/>
          <w:lang w:val="en-US"/>
          <w14:ligatures w14:val="none"/>
        </w:rPr>
        <w:t>What is a union?</w:t>
      </w:r>
    </w:p>
    <w:p w14:paraId="56AEFDDB" w14:textId="77777777" w:rsidR="00BC1315" w:rsidRPr="00DB0627" w:rsidRDefault="00BC1315" w:rsidP="000B7325">
      <w:pPr>
        <w:pStyle w:val="ListParagraph"/>
        <w:spacing w:before="120" w:after="120" w:line="360" w:lineRule="auto"/>
        <w:ind w:left="0"/>
        <w:rPr>
          <w:sz w:val="28"/>
          <w:szCs w:val="28"/>
        </w:rPr>
      </w:pPr>
      <w:r w:rsidRPr="00DB0627">
        <w:rPr>
          <w:sz w:val="28"/>
          <w:szCs w:val="28"/>
        </w:rPr>
        <w:t xml:space="preserve">Unions are organizations of employees that are formed to help navigate the relationship between employees and the employer </w:t>
      </w:r>
    </w:p>
    <w:p w14:paraId="3664CE30" w14:textId="124DB0E0" w:rsidR="00547FB6" w:rsidRPr="00DB0627" w:rsidRDefault="00BC1315" w:rsidP="00BC1315">
      <w:pPr>
        <w:spacing w:before="120" w:after="120" w:line="360" w:lineRule="auto"/>
        <w:rPr>
          <w:sz w:val="28"/>
          <w:szCs w:val="28"/>
        </w:rPr>
      </w:pPr>
      <w:r w:rsidRPr="00DB0627">
        <w:rPr>
          <w:sz w:val="28"/>
          <w:szCs w:val="28"/>
        </w:rPr>
        <w:lastRenderedPageBreak/>
        <w:t>Collective agreements are negotiated between unions and employers to outline the terms and conditions of employment</w:t>
      </w:r>
    </w:p>
    <w:p w14:paraId="77F98978" w14:textId="0502DA66" w:rsidR="003B5FDC" w:rsidRPr="00723BFC" w:rsidRDefault="003B5FDC" w:rsidP="00723BFC">
      <w:pPr>
        <w:pStyle w:val="Heading3"/>
        <w:keepNext/>
        <w:keepLines/>
        <w:widowControl w:val="0"/>
        <w:tabs>
          <w:tab w:val="left" w:pos="8789"/>
        </w:tabs>
        <w:autoSpaceDE w:val="0"/>
        <w:autoSpaceDN w:val="0"/>
        <w:spacing w:before="120" w:after="120" w:line="360" w:lineRule="auto"/>
        <w:rPr>
          <w:rFonts w:eastAsiaTheme="majorEastAsia" w:cstheme="majorBidi"/>
          <w:color w:val="1F3763" w:themeColor="accent1" w:themeShade="7F"/>
          <w:kern w:val="0"/>
          <w:sz w:val="28"/>
          <w:u w:val="none"/>
          <w:lang w:val="en-US"/>
          <w14:ligatures w14:val="none"/>
        </w:rPr>
      </w:pPr>
      <w:bookmarkStart w:id="91" w:name="_Toc169102528"/>
      <w:r w:rsidRPr="00723BFC">
        <w:rPr>
          <w:rFonts w:eastAsiaTheme="majorEastAsia" w:cstheme="majorBidi"/>
          <w:color w:val="1F3763" w:themeColor="accent1" w:themeShade="7F"/>
          <w:kern w:val="0"/>
          <w:sz w:val="28"/>
          <w:u w:val="none"/>
          <w:lang w:val="en-US"/>
          <w14:ligatures w14:val="none"/>
        </w:rPr>
        <w:t>Example</w:t>
      </w:r>
      <w:bookmarkEnd w:id="91"/>
    </w:p>
    <w:p w14:paraId="59C0AE03" w14:textId="471F72DF" w:rsidR="003B5FDC" w:rsidRPr="00DB0627" w:rsidRDefault="00291F49" w:rsidP="00DB0627">
      <w:pPr>
        <w:spacing w:before="120" w:after="120" w:line="360" w:lineRule="auto"/>
        <w:rPr>
          <w:sz w:val="28"/>
          <w:szCs w:val="28"/>
        </w:rPr>
      </w:pPr>
      <w:r w:rsidRPr="00DB0627">
        <w:rPr>
          <w:sz w:val="28"/>
          <w:szCs w:val="28"/>
        </w:rPr>
        <w:t>Zafar</w:t>
      </w:r>
      <w:r w:rsidR="003E6C07" w:rsidRPr="00DB0627">
        <w:rPr>
          <w:sz w:val="28"/>
          <w:szCs w:val="28"/>
        </w:rPr>
        <w:t xml:space="preserve"> broke </w:t>
      </w:r>
      <w:r w:rsidR="004B3F91" w:rsidRPr="00DB0627">
        <w:rPr>
          <w:sz w:val="28"/>
          <w:szCs w:val="28"/>
        </w:rPr>
        <w:t xml:space="preserve">their </w:t>
      </w:r>
      <w:r w:rsidR="003E6C07" w:rsidRPr="00DB0627">
        <w:rPr>
          <w:sz w:val="28"/>
          <w:szCs w:val="28"/>
        </w:rPr>
        <w:t>leg in a sporting accident and</w:t>
      </w:r>
      <w:r w:rsidRPr="00DB0627">
        <w:rPr>
          <w:sz w:val="28"/>
          <w:szCs w:val="28"/>
        </w:rPr>
        <w:t xml:space="preserve"> </w:t>
      </w:r>
      <w:r w:rsidR="00D715BE" w:rsidRPr="00DB0627">
        <w:rPr>
          <w:sz w:val="28"/>
          <w:szCs w:val="28"/>
        </w:rPr>
        <w:t xml:space="preserve">has requested a meeting with </w:t>
      </w:r>
      <w:r w:rsidR="004B3F91" w:rsidRPr="00DB0627">
        <w:rPr>
          <w:sz w:val="28"/>
          <w:szCs w:val="28"/>
        </w:rPr>
        <w:t xml:space="preserve">their </w:t>
      </w:r>
      <w:r w:rsidR="00D715BE" w:rsidRPr="00DB0627">
        <w:rPr>
          <w:sz w:val="28"/>
          <w:szCs w:val="28"/>
        </w:rPr>
        <w:t xml:space="preserve">supervisor to ask for a workplace accommodation. </w:t>
      </w:r>
      <w:r w:rsidR="004B3F91" w:rsidRPr="00DB0627">
        <w:rPr>
          <w:sz w:val="28"/>
          <w:szCs w:val="28"/>
        </w:rPr>
        <w:t xml:space="preserve">Zafar </w:t>
      </w:r>
      <w:r w:rsidR="00D715BE" w:rsidRPr="00DB0627">
        <w:rPr>
          <w:sz w:val="28"/>
          <w:szCs w:val="28"/>
        </w:rPr>
        <w:t xml:space="preserve">has asked that a union member join the meeting to discuss </w:t>
      </w:r>
      <w:r w:rsidR="004B3F91" w:rsidRPr="00DB0627">
        <w:rPr>
          <w:sz w:val="28"/>
          <w:szCs w:val="28"/>
        </w:rPr>
        <w:t xml:space="preserve">their </w:t>
      </w:r>
      <w:r w:rsidR="003E6C07" w:rsidRPr="00DB0627">
        <w:rPr>
          <w:sz w:val="28"/>
          <w:szCs w:val="28"/>
        </w:rPr>
        <w:t>i</w:t>
      </w:r>
      <w:r w:rsidR="000E7A0E" w:rsidRPr="00DB0627">
        <w:rPr>
          <w:sz w:val="28"/>
          <w:szCs w:val="28"/>
        </w:rPr>
        <w:t>ndividual accommodation plan</w:t>
      </w:r>
      <w:r w:rsidR="003E6C07" w:rsidRPr="00DB0627">
        <w:rPr>
          <w:sz w:val="28"/>
          <w:szCs w:val="28"/>
        </w:rPr>
        <w:t xml:space="preserve">. Both Zafar’s supervisor and union representative attend the meeting. </w:t>
      </w:r>
      <w:r w:rsidR="003B359F" w:rsidRPr="00DB0627">
        <w:rPr>
          <w:sz w:val="28"/>
          <w:szCs w:val="28"/>
        </w:rPr>
        <w:t>Together</w:t>
      </w:r>
      <w:r w:rsidR="004B3F91" w:rsidRPr="00DB0627">
        <w:rPr>
          <w:sz w:val="28"/>
          <w:szCs w:val="28"/>
        </w:rPr>
        <w:t>,</w:t>
      </w:r>
      <w:r w:rsidR="003B359F" w:rsidRPr="00DB0627">
        <w:rPr>
          <w:sz w:val="28"/>
          <w:szCs w:val="28"/>
        </w:rPr>
        <w:t xml:space="preserve"> they find a way to accommodate Zafar.</w:t>
      </w:r>
    </w:p>
    <w:p w14:paraId="4B850154" w14:textId="77777777" w:rsidR="00DE560D" w:rsidRPr="00DB0627" w:rsidRDefault="00DE560D" w:rsidP="00DB0627">
      <w:pPr>
        <w:spacing w:before="120" w:after="120" w:line="360" w:lineRule="auto"/>
        <w:rPr>
          <w:sz w:val="28"/>
          <w:szCs w:val="28"/>
        </w:rPr>
      </w:pPr>
    </w:p>
    <w:p w14:paraId="4890BE85" w14:textId="7BA618C3" w:rsidR="00DE560D" w:rsidRPr="00723BFC" w:rsidRDefault="00DE560D" w:rsidP="00723BFC">
      <w:pPr>
        <w:pStyle w:val="Heading3"/>
        <w:keepNext/>
        <w:keepLines/>
        <w:widowControl w:val="0"/>
        <w:autoSpaceDE w:val="0"/>
        <w:autoSpaceDN w:val="0"/>
        <w:spacing w:before="120" w:after="120" w:line="360" w:lineRule="auto"/>
        <w:rPr>
          <w:rFonts w:eastAsia="Myriad Pro"/>
          <w:color w:val="0652AE"/>
          <w:spacing w:val="4"/>
          <w:w w:val="75"/>
          <w:kern w:val="0"/>
          <w:sz w:val="36"/>
          <w:szCs w:val="36"/>
          <w:u w:val="none"/>
          <w:lang w:val="en-US"/>
          <w14:ligatures w14:val="none"/>
        </w:rPr>
      </w:pPr>
      <w:bookmarkStart w:id="92" w:name="_Toc159431073"/>
      <w:bookmarkStart w:id="93" w:name="_Toc160005890"/>
      <w:bookmarkStart w:id="94" w:name="_Toc169102529"/>
      <w:r w:rsidRPr="00723BFC">
        <w:rPr>
          <w:rFonts w:eastAsia="Myriad Pro"/>
          <w:color w:val="0652AE"/>
          <w:spacing w:val="4"/>
          <w:w w:val="75"/>
          <w:kern w:val="0"/>
          <w:sz w:val="36"/>
          <w:szCs w:val="36"/>
          <w:u w:val="none"/>
          <w:lang w:val="en-US"/>
          <w14:ligatures w14:val="none"/>
        </w:rPr>
        <w:t xml:space="preserve">Leave, </w:t>
      </w:r>
      <w:r w:rsidR="00D274D1" w:rsidRPr="00723BFC">
        <w:rPr>
          <w:rFonts w:eastAsia="Myriad Pro"/>
          <w:color w:val="0652AE"/>
          <w:spacing w:val="4"/>
          <w:w w:val="75"/>
          <w:kern w:val="0"/>
          <w:sz w:val="36"/>
          <w:szCs w:val="36"/>
          <w:u w:val="none"/>
          <w:lang w:val="en-US"/>
          <w14:ligatures w14:val="none"/>
        </w:rPr>
        <w:t>b</w:t>
      </w:r>
      <w:r w:rsidRPr="00723BFC">
        <w:rPr>
          <w:rFonts w:eastAsia="Myriad Pro"/>
          <w:color w:val="0652AE"/>
          <w:spacing w:val="4"/>
          <w:w w:val="75"/>
          <w:kern w:val="0"/>
          <w:sz w:val="36"/>
          <w:szCs w:val="36"/>
          <w:u w:val="none"/>
          <w:lang w:val="en-US"/>
          <w14:ligatures w14:val="none"/>
        </w:rPr>
        <w:t xml:space="preserve">enefits and </w:t>
      </w:r>
      <w:r w:rsidR="00D274D1" w:rsidRPr="00723BFC">
        <w:rPr>
          <w:rFonts w:eastAsia="Myriad Pro"/>
          <w:color w:val="0652AE"/>
          <w:spacing w:val="4"/>
          <w:w w:val="75"/>
          <w:kern w:val="0"/>
          <w:sz w:val="36"/>
          <w:szCs w:val="36"/>
          <w:u w:val="none"/>
          <w:lang w:val="en-US"/>
          <w14:ligatures w14:val="none"/>
        </w:rPr>
        <w:t>c</w:t>
      </w:r>
      <w:r w:rsidRPr="00723BFC">
        <w:rPr>
          <w:rFonts w:eastAsia="Myriad Pro"/>
          <w:color w:val="0652AE"/>
          <w:spacing w:val="4"/>
          <w:w w:val="75"/>
          <w:kern w:val="0"/>
          <w:sz w:val="36"/>
          <w:szCs w:val="36"/>
          <w:u w:val="none"/>
          <w:lang w:val="en-US"/>
          <w14:ligatures w14:val="none"/>
        </w:rPr>
        <w:t>ompensation</w:t>
      </w:r>
      <w:bookmarkEnd w:id="92"/>
      <w:bookmarkEnd w:id="93"/>
      <w:bookmarkEnd w:id="94"/>
    </w:p>
    <w:p w14:paraId="3E2B4FE6" w14:textId="77777777" w:rsidR="00BC1315" w:rsidRPr="00BC1315" w:rsidRDefault="00BC1315" w:rsidP="00BC1315">
      <w:pPr>
        <w:pStyle w:val="Heading4"/>
        <w:widowControl w:val="0"/>
        <w:tabs>
          <w:tab w:val="left" w:pos="8789"/>
        </w:tabs>
        <w:autoSpaceDE w:val="0"/>
        <w:autoSpaceDN w:val="0"/>
        <w:spacing w:before="120" w:after="120" w:line="360" w:lineRule="auto"/>
        <w:rPr>
          <w:rFonts w:ascii="Arial" w:hAnsi="Arial"/>
          <w:i w:val="0"/>
          <w:iCs w:val="0"/>
          <w:w w:val="105"/>
          <w:kern w:val="0"/>
          <w:sz w:val="28"/>
          <w:szCs w:val="28"/>
          <w:lang w:val="en-US"/>
          <w14:ligatures w14:val="none"/>
        </w:rPr>
      </w:pPr>
      <w:r w:rsidRPr="00BC1315">
        <w:rPr>
          <w:rFonts w:ascii="Arial" w:hAnsi="Arial"/>
          <w:i w:val="0"/>
          <w:iCs w:val="0"/>
          <w:w w:val="105"/>
          <w:kern w:val="0"/>
          <w:sz w:val="28"/>
          <w:szCs w:val="28"/>
          <w:lang w:val="en-US"/>
          <w14:ligatures w14:val="none"/>
        </w:rPr>
        <w:t>What are leave, benefits and compensation?</w:t>
      </w:r>
    </w:p>
    <w:p w14:paraId="1EA4FAF5" w14:textId="77777777" w:rsidR="00BC1315" w:rsidRPr="00DB0627" w:rsidRDefault="00BC1315" w:rsidP="000B7325">
      <w:pPr>
        <w:pStyle w:val="ListParagraph"/>
        <w:spacing w:before="120" w:after="120" w:line="360" w:lineRule="auto"/>
        <w:ind w:left="0"/>
        <w:rPr>
          <w:rFonts w:eastAsia="Times New Roman"/>
          <w:color w:val="000000"/>
          <w:kern w:val="0"/>
          <w:sz w:val="28"/>
          <w:szCs w:val="28"/>
          <w:lang w:eastAsia="en-CA"/>
          <w14:ligatures w14:val="none"/>
        </w:rPr>
      </w:pPr>
      <w:r w:rsidRPr="00DB0627">
        <w:rPr>
          <w:rFonts w:eastAsia="Times New Roman"/>
          <w:color w:val="000000"/>
          <w:kern w:val="0"/>
          <w:sz w:val="28"/>
          <w:szCs w:val="28"/>
          <w:lang w:eastAsia="en-CA"/>
          <w14:ligatures w14:val="none"/>
        </w:rPr>
        <w:t xml:space="preserve">Leave is time away from work such as vacation or sick days  </w:t>
      </w:r>
    </w:p>
    <w:p w14:paraId="3A3C38A9" w14:textId="77777777" w:rsidR="00BC1315" w:rsidRPr="00DB0627" w:rsidRDefault="00BC1315" w:rsidP="000B7325">
      <w:pPr>
        <w:pStyle w:val="ListParagraph"/>
        <w:spacing w:before="120" w:after="120" w:line="360" w:lineRule="auto"/>
        <w:ind w:left="0"/>
        <w:rPr>
          <w:rFonts w:eastAsia="Times New Roman"/>
          <w:color w:val="000000"/>
          <w:kern w:val="0"/>
          <w:sz w:val="28"/>
          <w:szCs w:val="28"/>
          <w:lang w:eastAsia="en-CA"/>
          <w14:ligatures w14:val="none"/>
        </w:rPr>
      </w:pPr>
      <w:r w:rsidRPr="00DB0627">
        <w:rPr>
          <w:rFonts w:eastAsia="Times New Roman"/>
          <w:color w:val="000000"/>
          <w:kern w:val="0"/>
          <w:sz w:val="28"/>
          <w:szCs w:val="28"/>
          <w:lang w:eastAsia="en-CA"/>
          <w14:ligatures w14:val="none"/>
        </w:rPr>
        <w:t>Benefits are non-monetary rewards or provisions offered to employees in addition to their compensation, such as health insurance, retirement plans and paid time off</w:t>
      </w:r>
    </w:p>
    <w:p w14:paraId="335672F4" w14:textId="77777777" w:rsidR="00BC1315" w:rsidRPr="00DB0627" w:rsidRDefault="00BC1315" w:rsidP="000B7325">
      <w:pPr>
        <w:pStyle w:val="ListParagraph"/>
        <w:spacing w:before="120" w:after="120" w:line="360" w:lineRule="auto"/>
        <w:ind w:left="0"/>
        <w:rPr>
          <w:rFonts w:cstheme="minorBidi"/>
          <w:kern w:val="0"/>
          <w:sz w:val="28"/>
          <w:szCs w:val="28"/>
          <w14:ligatures w14:val="none"/>
        </w:rPr>
      </w:pPr>
      <w:r w:rsidRPr="00DB0627">
        <w:rPr>
          <w:rFonts w:eastAsia="Times New Roman"/>
          <w:color w:val="000000"/>
          <w:kern w:val="0"/>
          <w:sz w:val="28"/>
          <w:szCs w:val="28"/>
          <w:lang w:eastAsia="en-CA"/>
          <w14:ligatures w14:val="none"/>
        </w:rPr>
        <w:t>Compensation</w:t>
      </w:r>
      <w:r w:rsidRPr="00DB0627">
        <w:rPr>
          <w:rFonts w:cstheme="minorBidi"/>
          <w:kern w:val="0"/>
          <w:sz w:val="28"/>
          <w:szCs w:val="28"/>
          <w14:ligatures w14:val="none"/>
        </w:rPr>
        <w:t xml:space="preserve"> is payment given to employees for their work, typically in the form of wages or salaries</w:t>
      </w:r>
    </w:p>
    <w:p w14:paraId="21C75C1E" w14:textId="77777777" w:rsidR="002402E1" w:rsidRPr="00DB0627" w:rsidRDefault="002402E1" w:rsidP="00DB0627">
      <w:pPr>
        <w:spacing w:before="120" w:after="120" w:line="360" w:lineRule="auto"/>
        <w:rPr>
          <w:rFonts w:eastAsia="Times New Roman"/>
          <w:color w:val="000000"/>
          <w:kern w:val="0"/>
          <w:sz w:val="28"/>
          <w:szCs w:val="28"/>
          <w:lang w:eastAsia="en-CA"/>
          <w14:ligatures w14:val="none"/>
        </w:rPr>
      </w:pPr>
    </w:p>
    <w:p w14:paraId="458E81B8" w14:textId="3647046C" w:rsidR="004C2C3A" w:rsidRPr="00DB0627" w:rsidRDefault="004C2C3A" w:rsidP="00DB0627">
      <w:pPr>
        <w:spacing w:before="120" w:after="120" w:line="360" w:lineRule="auto"/>
        <w:rPr>
          <w:sz w:val="28"/>
          <w:szCs w:val="28"/>
        </w:rPr>
      </w:pPr>
      <w:r w:rsidRPr="00DB0627">
        <w:rPr>
          <w:sz w:val="28"/>
          <w:szCs w:val="28"/>
        </w:rPr>
        <w:t>Employers must:</w:t>
      </w:r>
    </w:p>
    <w:p w14:paraId="45DBC936" w14:textId="6C2AABAD" w:rsidR="004C2C3A" w:rsidRPr="000B7325" w:rsidRDefault="008A0059"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Make sure</w:t>
      </w:r>
      <w:r w:rsidR="003B359F" w:rsidRPr="000B7325">
        <w:rPr>
          <w:rFonts w:eastAsia="Myriad Pro"/>
          <w:kern w:val="0"/>
          <w:sz w:val="28"/>
          <w:szCs w:val="28"/>
          <w:lang w:val="en-US"/>
          <w14:ligatures w14:val="none"/>
        </w:rPr>
        <w:t xml:space="preserve"> </w:t>
      </w:r>
      <w:r w:rsidR="004C2C3A" w:rsidRPr="000B7325">
        <w:rPr>
          <w:rFonts w:eastAsia="Myriad Pro"/>
          <w:kern w:val="0"/>
          <w:sz w:val="28"/>
          <w:szCs w:val="28"/>
          <w:lang w:val="en-US"/>
          <w14:ligatures w14:val="none"/>
        </w:rPr>
        <w:t>the leave, benefits and compensation packages are inclusive and meet the needs of all employees including those with disabilities</w:t>
      </w:r>
    </w:p>
    <w:p w14:paraId="662F2E97" w14:textId="3C090442" w:rsidR="00F55843" w:rsidRPr="000B7325" w:rsidRDefault="00F55843"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t>Regularly check with employees if the benefits they provide have barriers for people with disabilities</w:t>
      </w:r>
    </w:p>
    <w:p w14:paraId="5AE3C1A0" w14:textId="40F52DEB" w:rsidR="00F55843" w:rsidRPr="000B7325" w:rsidRDefault="00F55843" w:rsidP="000B7325">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0B7325">
        <w:rPr>
          <w:rFonts w:eastAsia="Myriad Pro"/>
          <w:kern w:val="0"/>
          <w:sz w:val="28"/>
          <w:szCs w:val="28"/>
          <w:lang w:val="en-US"/>
          <w14:ligatures w14:val="none"/>
        </w:rPr>
        <w:lastRenderedPageBreak/>
        <w:t>Not ask for extra medical documentation to access benefits apart from the information required by the benefits provider</w:t>
      </w:r>
    </w:p>
    <w:p w14:paraId="22F30725" w14:textId="77777777" w:rsidR="00F55843" w:rsidRPr="00DB0627" w:rsidRDefault="00F55843" w:rsidP="00DB0627">
      <w:pPr>
        <w:spacing w:before="120" w:after="120" w:line="360" w:lineRule="auto"/>
        <w:rPr>
          <w:sz w:val="28"/>
          <w:szCs w:val="28"/>
        </w:rPr>
      </w:pPr>
    </w:p>
    <w:p w14:paraId="642DF4B6" w14:textId="35C174A8" w:rsidR="00F55843" w:rsidRPr="00DB0627" w:rsidRDefault="00F55843" w:rsidP="00DB0627">
      <w:pPr>
        <w:spacing w:before="120" w:after="120" w:line="360" w:lineRule="auto"/>
        <w:rPr>
          <w:sz w:val="28"/>
          <w:szCs w:val="28"/>
        </w:rPr>
      </w:pPr>
      <w:r w:rsidRPr="00DB0627">
        <w:rPr>
          <w:sz w:val="28"/>
          <w:szCs w:val="28"/>
        </w:rPr>
        <w:t>When they choose a benefits package, employers must make sure that employees with disabilit</w:t>
      </w:r>
      <w:r w:rsidR="00D274D1" w:rsidRPr="00DB0627">
        <w:rPr>
          <w:sz w:val="28"/>
          <w:szCs w:val="28"/>
        </w:rPr>
        <w:t>ies</w:t>
      </w:r>
      <w:r w:rsidRPr="00DB0627">
        <w:rPr>
          <w:sz w:val="28"/>
          <w:szCs w:val="28"/>
        </w:rPr>
        <w:t xml:space="preserve"> are able to join the plan offered to all other employees.</w:t>
      </w:r>
    </w:p>
    <w:p w14:paraId="7AB560F0" w14:textId="77777777" w:rsidR="00F55843" w:rsidRPr="00DB0627" w:rsidRDefault="00F55843" w:rsidP="00DB0627">
      <w:pPr>
        <w:spacing w:before="120" w:after="120" w:line="360" w:lineRule="auto"/>
        <w:rPr>
          <w:sz w:val="28"/>
          <w:szCs w:val="28"/>
        </w:rPr>
      </w:pPr>
    </w:p>
    <w:p w14:paraId="2D4C6FA9" w14:textId="6BDF7F46" w:rsidR="003F7650" w:rsidRPr="00DB0627" w:rsidRDefault="00F55843" w:rsidP="00DB0627">
      <w:pPr>
        <w:spacing w:before="120" w:after="120" w:line="360" w:lineRule="auto"/>
        <w:rPr>
          <w:sz w:val="28"/>
          <w:szCs w:val="28"/>
        </w:rPr>
      </w:pPr>
      <w:r w:rsidRPr="00DB0627">
        <w:rPr>
          <w:sz w:val="28"/>
          <w:szCs w:val="28"/>
        </w:rPr>
        <w:t>When they are compensating employees, employers need to m</w:t>
      </w:r>
      <w:r w:rsidR="008A0059" w:rsidRPr="00DB0627">
        <w:rPr>
          <w:sz w:val="28"/>
          <w:szCs w:val="28"/>
        </w:rPr>
        <w:t>ake sure</w:t>
      </w:r>
      <w:r w:rsidR="0065232B" w:rsidRPr="00DB0627">
        <w:rPr>
          <w:sz w:val="28"/>
          <w:szCs w:val="28"/>
        </w:rPr>
        <w:t xml:space="preserve"> employees </w:t>
      </w:r>
      <w:r w:rsidRPr="00DB0627">
        <w:rPr>
          <w:sz w:val="28"/>
          <w:szCs w:val="28"/>
        </w:rPr>
        <w:t>are not discriminated against due to disabilities. Employers can consider skill, effort, responsibility and seniority when deciding pay</w:t>
      </w:r>
      <w:r w:rsidR="00D274D1" w:rsidRPr="00DB0627">
        <w:rPr>
          <w:sz w:val="28"/>
          <w:szCs w:val="28"/>
        </w:rPr>
        <w:t>,</w:t>
      </w:r>
      <w:r w:rsidRPr="00DB0627">
        <w:rPr>
          <w:sz w:val="28"/>
          <w:szCs w:val="28"/>
        </w:rPr>
        <w:t xml:space="preserve"> but they cannot pay people less because they have a disability.  </w:t>
      </w:r>
    </w:p>
    <w:p w14:paraId="2E4EF737" w14:textId="77777777" w:rsidR="003F7650" w:rsidRPr="00DB0627" w:rsidRDefault="003F7650" w:rsidP="00DB0627">
      <w:pPr>
        <w:spacing w:before="120" w:after="120" w:line="360" w:lineRule="auto"/>
        <w:rPr>
          <w:sz w:val="28"/>
          <w:szCs w:val="28"/>
        </w:rPr>
      </w:pPr>
    </w:p>
    <w:p w14:paraId="4BA2F6A3" w14:textId="59812A7C" w:rsidR="001230FE" w:rsidRPr="00723BFC" w:rsidRDefault="00C922CA" w:rsidP="00723BFC">
      <w:pPr>
        <w:pStyle w:val="Heading3"/>
        <w:keepNext/>
        <w:keepLines/>
        <w:widowControl w:val="0"/>
        <w:tabs>
          <w:tab w:val="left" w:pos="8789"/>
        </w:tabs>
        <w:autoSpaceDE w:val="0"/>
        <w:autoSpaceDN w:val="0"/>
        <w:spacing w:before="120" w:after="120" w:line="360" w:lineRule="auto"/>
        <w:rPr>
          <w:rFonts w:eastAsiaTheme="majorEastAsia" w:cstheme="majorBidi"/>
          <w:color w:val="1F3763" w:themeColor="accent1" w:themeShade="7F"/>
          <w:kern w:val="0"/>
          <w:sz w:val="28"/>
          <w:u w:val="none"/>
          <w:lang w:val="en-US"/>
          <w14:ligatures w14:val="none"/>
        </w:rPr>
      </w:pPr>
      <w:bookmarkStart w:id="95" w:name="_Toc169102530"/>
      <w:r w:rsidRPr="00723BFC">
        <w:rPr>
          <w:rFonts w:eastAsiaTheme="majorEastAsia" w:cstheme="majorBidi"/>
          <w:color w:val="1F3763" w:themeColor="accent1" w:themeShade="7F"/>
          <w:kern w:val="0"/>
          <w:sz w:val="28"/>
          <w:u w:val="none"/>
          <w:lang w:val="en-US"/>
          <w14:ligatures w14:val="none"/>
        </w:rPr>
        <w:t>Example</w:t>
      </w:r>
      <w:bookmarkEnd w:id="95"/>
    </w:p>
    <w:p w14:paraId="34FC5D53" w14:textId="4BD8DDBE" w:rsidR="00320E10" w:rsidRPr="00DB0627" w:rsidRDefault="00DF6650" w:rsidP="00DB0627">
      <w:pPr>
        <w:spacing w:before="120" w:after="120" w:line="360" w:lineRule="auto"/>
        <w:rPr>
          <w:sz w:val="28"/>
          <w:szCs w:val="28"/>
        </w:rPr>
      </w:pPr>
      <w:r w:rsidRPr="00DB0627">
        <w:rPr>
          <w:sz w:val="28"/>
          <w:szCs w:val="28"/>
        </w:rPr>
        <w:t>The benefits package of a</w:t>
      </w:r>
      <w:r w:rsidR="0021217F" w:rsidRPr="00DB0627">
        <w:rPr>
          <w:sz w:val="28"/>
          <w:szCs w:val="28"/>
        </w:rPr>
        <w:t xml:space="preserve"> </w:t>
      </w:r>
      <w:r w:rsidR="00E66E2D" w:rsidRPr="00DB0627">
        <w:rPr>
          <w:sz w:val="28"/>
          <w:szCs w:val="28"/>
        </w:rPr>
        <w:t>grocery store</w:t>
      </w:r>
      <w:r w:rsidR="0021217F" w:rsidRPr="00DB0627">
        <w:rPr>
          <w:sz w:val="28"/>
          <w:szCs w:val="28"/>
        </w:rPr>
        <w:t xml:space="preserve"> </w:t>
      </w:r>
      <w:r w:rsidR="0049373C" w:rsidRPr="00DB0627">
        <w:rPr>
          <w:sz w:val="28"/>
          <w:szCs w:val="28"/>
        </w:rPr>
        <w:t>chain</w:t>
      </w:r>
      <w:r w:rsidRPr="00DB0627">
        <w:rPr>
          <w:sz w:val="28"/>
          <w:szCs w:val="28"/>
        </w:rPr>
        <w:t xml:space="preserve"> is up for re-negotiation. Prior to negotiating with their benefits provider</w:t>
      </w:r>
      <w:r w:rsidR="0049373C" w:rsidRPr="00DB0627">
        <w:rPr>
          <w:sz w:val="28"/>
          <w:szCs w:val="28"/>
        </w:rPr>
        <w:t>,</w:t>
      </w:r>
      <w:r w:rsidRPr="00DB0627">
        <w:rPr>
          <w:sz w:val="28"/>
          <w:szCs w:val="28"/>
        </w:rPr>
        <w:t xml:space="preserve"> management </w:t>
      </w:r>
      <w:r w:rsidR="001230FE" w:rsidRPr="00DB0627">
        <w:rPr>
          <w:sz w:val="28"/>
          <w:szCs w:val="28"/>
        </w:rPr>
        <w:t>collaborates</w:t>
      </w:r>
      <w:r w:rsidRPr="00DB0627">
        <w:rPr>
          <w:sz w:val="28"/>
          <w:szCs w:val="28"/>
        </w:rPr>
        <w:t xml:space="preserve"> with employees to </w:t>
      </w:r>
      <w:r w:rsidR="0049373C" w:rsidRPr="00DB0627">
        <w:rPr>
          <w:sz w:val="28"/>
          <w:szCs w:val="28"/>
        </w:rPr>
        <w:t>discuss</w:t>
      </w:r>
      <w:r w:rsidRPr="00DB0627">
        <w:rPr>
          <w:sz w:val="28"/>
          <w:szCs w:val="28"/>
        </w:rPr>
        <w:t xml:space="preserve"> their accessibility </w:t>
      </w:r>
      <w:r w:rsidR="00124544" w:rsidRPr="00DB0627">
        <w:rPr>
          <w:sz w:val="28"/>
          <w:szCs w:val="28"/>
        </w:rPr>
        <w:t>needs</w:t>
      </w:r>
      <w:r w:rsidR="001230FE" w:rsidRPr="00DB0627">
        <w:rPr>
          <w:sz w:val="28"/>
          <w:szCs w:val="28"/>
        </w:rPr>
        <w:t xml:space="preserve"> and any barriers employees might encounter while trying to access benefits</w:t>
      </w:r>
      <w:r w:rsidR="00124544" w:rsidRPr="00DB0627">
        <w:rPr>
          <w:sz w:val="28"/>
          <w:szCs w:val="28"/>
        </w:rPr>
        <w:t>.</w:t>
      </w:r>
      <w:r w:rsidR="00E66E2D" w:rsidRPr="00DB0627">
        <w:rPr>
          <w:sz w:val="28"/>
          <w:szCs w:val="28"/>
        </w:rPr>
        <w:t xml:space="preserve"> Th</w:t>
      </w:r>
      <w:r w:rsidR="0049373C" w:rsidRPr="00DB0627">
        <w:rPr>
          <w:sz w:val="28"/>
          <w:szCs w:val="28"/>
        </w:rPr>
        <w:t xml:space="preserve">e resulting employee </w:t>
      </w:r>
      <w:r w:rsidR="00E66E2D" w:rsidRPr="00DB0627">
        <w:rPr>
          <w:sz w:val="28"/>
          <w:szCs w:val="28"/>
        </w:rPr>
        <w:t>feedback is then used</w:t>
      </w:r>
      <w:r w:rsidR="001230FE" w:rsidRPr="00DB0627">
        <w:rPr>
          <w:sz w:val="28"/>
          <w:szCs w:val="28"/>
        </w:rPr>
        <w:t xml:space="preserve"> by management</w:t>
      </w:r>
      <w:r w:rsidR="00E66E2D" w:rsidRPr="00DB0627">
        <w:rPr>
          <w:sz w:val="28"/>
          <w:szCs w:val="28"/>
        </w:rPr>
        <w:t xml:space="preserve"> to inform the decision </w:t>
      </w:r>
      <w:r w:rsidR="001230FE" w:rsidRPr="00DB0627">
        <w:rPr>
          <w:sz w:val="28"/>
          <w:szCs w:val="28"/>
        </w:rPr>
        <w:t>of choosing</w:t>
      </w:r>
      <w:r w:rsidR="00E66E2D" w:rsidRPr="00DB0627">
        <w:rPr>
          <w:sz w:val="28"/>
          <w:szCs w:val="28"/>
        </w:rPr>
        <w:t xml:space="preserve"> a benefit package that </w:t>
      </w:r>
      <w:r w:rsidR="001230FE" w:rsidRPr="00DB0627">
        <w:rPr>
          <w:sz w:val="28"/>
          <w:szCs w:val="28"/>
        </w:rPr>
        <w:t>considers</w:t>
      </w:r>
      <w:r w:rsidR="00E66E2D" w:rsidRPr="00DB0627">
        <w:rPr>
          <w:sz w:val="28"/>
          <w:szCs w:val="28"/>
        </w:rPr>
        <w:t xml:space="preserve"> the needs of all employees. </w:t>
      </w:r>
    </w:p>
    <w:p w14:paraId="25B4BB72" w14:textId="77777777" w:rsidR="00C922CA" w:rsidRPr="00DB0627" w:rsidRDefault="00C922CA" w:rsidP="00DB0627">
      <w:pPr>
        <w:spacing w:before="120" w:after="120" w:line="360" w:lineRule="auto"/>
        <w:rPr>
          <w:sz w:val="28"/>
          <w:szCs w:val="28"/>
        </w:rPr>
      </w:pPr>
    </w:p>
    <w:p w14:paraId="7229032C" w14:textId="59A53223" w:rsidR="00DE560D" w:rsidRPr="00723BFC" w:rsidRDefault="00DE560D" w:rsidP="00723BFC">
      <w:pPr>
        <w:pStyle w:val="Heading3"/>
        <w:keepNext/>
        <w:keepLines/>
        <w:widowControl w:val="0"/>
        <w:autoSpaceDE w:val="0"/>
        <w:autoSpaceDN w:val="0"/>
        <w:spacing w:before="120" w:after="120" w:line="360" w:lineRule="auto"/>
        <w:rPr>
          <w:rFonts w:eastAsia="Myriad Pro"/>
          <w:color w:val="0652AE"/>
          <w:spacing w:val="4"/>
          <w:w w:val="75"/>
          <w:kern w:val="0"/>
          <w:sz w:val="36"/>
          <w:szCs w:val="36"/>
          <w:u w:val="none"/>
          <w:lang w:val="en-US"/>
          <w14:ligatures w14:val="none"/>
        </w:rPr>
      </w:pPr>
      <w:bookmarkStart w:id="96" w:name="_Toc159431074"/>
      <w:bookmarkStart w:id="97" w:name="_Toc160005891"/>
      <w:bookmarkStart w:id="98" w:name="_Toc169102531"/>
      <w:r w:rsidRPr="00723BFC">
        <w:rPr>
          <w:rFonts w:eastAsia="Myriad Pro"/>
          <w:color w:val="0652AE"/>
          <w:spacing w:val="4"/>
          <w:w w:val="75"/>
          <w:kern w:val="0"/>
          <w:sz w:val="36"/>
          <w:szCs w:val="36"/>
          <w:u w:val="none"/>
          <w:lang w:val="en-US"/>
          <w14:ligatures w14:val="none"/>
        </w:rPr>
        <w:t xml:space="preserve">Occupational </w:t>
      </w:r>
      <w:r w:rsidR="00D274D1" w:rsidRPr="00723BFC">
        <w:rPr>
          <w:rFonts w:eastAsia="Myriad Pro"/>
          <w:color w:val="0652AE"/>
          <w:spacing w:val="4"/>
          <w:w w:val="75"/>
          <w:kern w:val="0"/>
          <w:sz w:val="36"/>
          <w:szCs w:val="36"/>
          <w:u w:val="none"/>
          <w:lang w:val="en-US"/>
          <w14:ligatures w14:val="none"/>
        </w:rPr>
        <w:t>o</w:t>
      </w:r>
      <w:r w:rsidRPr="00723BFC">
        <w:rPr>
          <w:rFonts w:eastAsia="Myriad Pro"/>
          <w:color w:val="0652AE"/>
          <w:spacing w:val="4"/>
          <w:w w:val="75"/>
          <w:kern w:val="0"/>
          <w:sz w:val="36"/>
          <w:szCs w:val="36"/>
          <w:u w:val="none"/>
          <w:lang w:val="en-US"/>
          <w14:ligatures w14:val="none"/>
        </w:rPr>
        <w:t>rganizations</w:t>
      </w:r>
      <w:bookmarkEnd w:id="96"/>
      <w:bookmarkEnd w:id="97"/>
      <w:bookmarkEnd w:id="98"/>
    </w:p>
    <w:p w14:paraId="3BB7BC67" w14:textId="60E96830" w:rsidR="00837741" w:rsidRDefault="0018559E" w:rsidP="00DB0627">
      <w:pPr>
        <w:spacing w:before="120" w:after="120" w:line="360" w:lineRule="auto"/>
        <w:rPr>
          <w:sz w:val="28"/>
          <w:szCs w:val="28"/>
        </w:rPr>
      </w:pPr>
      <w:r w:rsidRPr="00DB0627">
        <w:rPr>
          <w:sz w:val="28"/>
          <w:szCs w:val="28"/>
        </w:rPr>
        <w:t xml:space="preserve">Some employers require their employees to be members of occupational organizations. When an employer requires an employee to be a member of </w:t>
      </w:r>
      <w:r w:rsidRPr="00DB0627">
        <w:rPr>
          <w:sz w:val="28"/>
          <w:szCs w:val="28"/>
        </w:rPr>
        <w:lastRenderedPageBreak/>
        <w:t>an occupational organization</w:t>
      </w:r>
      <w:r w:rsidR="00364F10" w:rsidRPr="00DB0627">
        <w:rPr>
          <w:sz w:val="28"/>
          <w:szCs w:val="28"/>
        </w:rPr>
        <w:t>,</w:t>
      </w:r>
      <w:r w:rsidRPr="00DB0627">
        <w:rPr>
          <w:sz w:val="28"/>
          <w:szCs w:val="28"/>
        </w:rPr>
        <w:t xml:space="preserve"> they need to provide accommodations required to be a member.</w:t>
      </w:r>
    </w:p>
    <w:p w14:paraId="3FF7B54E" w14:textId="77777777" w:rsidR="00BC1315" w:rsidRPr="00DB0627" w:rsidRDefault="00BC1315" w:rsidP="00DB0627">
      <w:pPr>
        <w:spacing w:before="120" w:after="120" w:line="360" w:lineRule="auto"/>
        <w:rPr>
          <w:sz w:val="28"/>
          <w:szCs w:val="28"/>
        </w:rPr>
      </w:pPr>
    </w:p>
    <w:p w14:paraId="20792892" w14:textId="77777777" w:rsidR="00BC1315" w:rsidRPr="00BC1315" w:rsidRDefault="00BC1315" w:rsidP="00BC1315">
      <w:pPr>
        <w:pStyle w:val="Heading4"/>
        <w:widowControl w:val="0"/>
        <w:tabs>
          <w:tab w:val="left" w:pos="8789"/>
        </w:tabs>
        <w:autoSpaceDE w:val="0"/>
        <w:autoSpaceDN w:val="0"/>
        <w:spacing w:before="120" w:after="120" w:line="360" w:lineRule="auto"/>
        <w:rPr>
          <w:rFonts w:ascii="Arial" w:hAnsi="Arial"/>
          <w:i w:val="0"/>
          <w:iCs w:val="0"/>
          <w:w w:val="105"/>
          <w:kern w:val="0"/>
          <w:sz w:val="28"/>
          <w:szCs w:val="28"/>
          <w:lang w:val="en-US"/>
          <w14:ligatures w14:val="none"/>
        </w:rPr>
      </w:pPr>
      <w:r w:rsidRPr="00BC1315">
        <w:rPr>
          <w:rFonts w:ascii="Arial" w:hAnsi="Arial"/>
          <w:i w:val="0"/>
          <w:iCs w:val="0"/>
          <w:w w:val="105"/>
          <w:kern w:val="0"/>
          <w:sz w:val="28"/>
          <w:szCs w:val="28"/>
          <w:lang w:val="en-US"/>
          <w14:ligatures w14:val="none"/>
        </w:rPr>
        <w:t>What is an occupational organization?</w:t>
      </w:r>
    </w:p>
    <w:p w14:paraId="631635D7" w14:textId="77777777" w:rsidR="00BC1315" w:rsidRPr="00DB0627" w:rsidRDefault="00BC1315" w:rsidP="00D23599">
      <w:pPr>
        <w:pStyle w:val="ListParagraph"/>
        <w:spacing w:before="120" w:after="120" w:line="360" w:lineRule="auto"/>
        <w:ind w:left="0"/>
        <w:rPr>
          <w:sz w:val="28"/>
          <w:szCs w:val="28"/>
        </w:rPr>
      </w:pPr>
      <w:r w:rsidRPr="00DB0627">
        <w:rPr>
          <w:sz w:val="28"/>
          <w:szCs w:val="28"/>
        </w:rPr>
        <w:t>An organization other than a trade union or employer’s organization, in which membership is required to carry on a trade, occupation or profession</w:t>
      </w:r>
    </w:p>
    <w:p w14:paraId="45AF57BA" w14:textId="77830381" w:rsidR="00D12C43" w:rsidRPr="00723BFC" w:rsidRDefault="00D12C43" w:rsidP="00723BFC">
      <w:pPr>
        <w:pStyle w:val="Heading3"/>
        <w:keepNext/>
        <w:keepLines/>
        <w:widowControl w:val="0"/>
        <w:tabs>
          <w:tab w:val="left" w:pos="8789"/>
        </w:tabs>
        <w:autoSpaceDE w:val="0"/>
        <w:autoSpaceDN w:val="0"/>
        <w:spacing w:before="120" w:after="120" w:line="360" w:lineRule="auto"/>
        <w:rPr>
          <w:rFonts w:eastAsiaTheme="majorEastAsia" w:cstheme="majorBidi"/>
          <w:color w:val="1F3763" w:themeColor="accent1" w:themeShade="7F"/>
          <w:kern w:val="0"/>
          <w:sz w:val="28"/>
          <w:u w:val="none"/>
          <w:lang w:val="en-US"/>
          <w14:ligatures w14:val="none"/>
        </w:rPr>
      </w:pPr>
      <w:bookmarkStart w:id="99" w:name="_Toc169102532"/>
      <w:r w:rsidRPr="00723BFC">
        <w:rPr>
          <w:rFonts w:eastAsiaTheme="majorEastAsia" w:cstheme="majorBidi"/>
          <w:color w:val="1F3763" w:themeColor="accent1" w:themeShade="7F"/>
          <w:kern w:val="0"/>
          <w:sz w:val="28"/>
          <w:u w:val="none"/>
          <w:lang w:val="en-US"/>
          <w14:ligatures w14:val="none"/>
        </w:rPr>
        <w:t>Example:</w:t>
      </w:r>
      <w:bookmarkEnd w:id="99"/>
    </w:p>
    <w:p w14:paraId="7B9D8AB0" w14:textId="3F764AED" w:rsidR="00DE560D" w:rsidRPr="00DB0627" w:rsidRDefault="003E1DFF" w:rsidP="00DB0627">
      <w:pPr>
        <w:spacing w:before="120" w:after="120" w:line="360" w:lineRule="auto"/>
        <w:rPr>
          <w:sz w:val="28"/>
          <w:szCs w:val="28"/>
        </w:rPr>
      </w:pPr>
      <w:r w:rsidRPr="00DB0627">
        <w:rPr>
          <w:sz w:val="28"/>
          <w:szCs w:val="28"/>
        </w:rPr>
        <w:t xml:space="preserve">John is an employee </w:t>
      </w:r>
      <w:r w:rsidR="00427679" w:rsidRPr="00DB0627">
        <w:rPr>
          <w:sz w:val="28"/>
          <w:szCs w:val="28"/>
        </w:rPr>
        <w:t xml:space="preserve">of a local </w:t>
      </w:r>
      <w:r w:rsidR="0018559E" w:rsidRPr="00DB0627">
        <w:rPr>
          <w:sz w:val="28"/>
          <w:szCs w:val="28"/>
        </w:rPr>
        <w:t>charity</w:t>
      </w:r>
      <w:r w:rsidRPr="00DB0627">
        <w:rPr>
          <w:sz w:val="28"/>
          <w:szCs w:val="28"/>
        </w:rPr>
        <w:t>.</w:t>
      </w:r>
      <w:r w:rsidR="0018559E" w:rsidRPr="00DB0627">
        <w:rPr>
          <w:sz w:val="28"/>
          <w:szCs w:val="28"/>
        </w:rPr>
        <w:t xml:space="preserve"> </w:t>
      </w:r>
      <w:r w:rsidR="00427679" w:rsidRPr="00DB0627">
        <w:rPr>
          <w:sz w:val="28"/>
          <w:szCs w:val="28"/>
        </w:rPr>
        <w:t xml:space="preserve">As part of </w:t>
      </w:r>
      <w:r w:rsidR="004B3F91" w:rsidRPr="00DB0627">
        <w:rPr>
          <w:sz w:val="28"/>
          <w:szCs w:val="28"/>
        </w:rPr>
        <w:t xml:space="preserve">this </w:t>
      </w:r>
      <w:r w:rsidR="00427679" w:rsidRPr="00DB0627">
        <w:rPr>
          <w:sz w:val="28"/>
          <w:szCs w:val="28"/>
        </w:rPr>
        <w:t xml:space="preserve">job, </w:t>
      </w:r>
      <w:r w:rsidR="004B3F91" w:rsidRPr="00DB0627">
        <w:rPr>
          <w:sz w:val="28"/>
          <w:szCs w:val="28"/>
        </w:rPr>
        <w:t xml:space="preserve">the </w:t>
      </w:r>
      <w:r w:rsidR="0018559E" w:rsidRPr="00DB0627">
        <w:rPr>
          <w:sz w:val="28"/>
          <w:szCs w:val="28"/>
        </w:rPr>
        <w:t xml:space="preserve">employer wants </w:t>
      </w:r>
      <w:r w:rsidR="004B3F91" w:rsidRPr="00DB0627">
        <w:rPr>
          <w:sz w:val="28"/>
          <w:szCs w:val="28"/>
        </w:rPr>
        <w:t xml:space="preserve">John </w:t>
      </w:r>
      <w:r w:rsidR="0018559E" w:rsidRPr="00DB0627">
        <w:rPr>
          <w:sz w:val="28"/>
          <w:szCs w:val="28"/>
        </w:rPr>
        <w:t>to belong to an organization that brings together professional fundraisers to learn from each other.</w:t>
      </w:r>
      <w:r w:rsidR="00427679" w:rsidRPr="00DB0627">
        <w:rPr>
          <w:sz w:val="28"/>
          <w:szCs w:val="28"/>
        </w:rPr>
        <w:t xml:space="preserve"> John’s employer ensures that all communications sent by </w:t>
      </w:r>
      <w:r w:rsidR="0018559E" w:rsidRPr="00DB0627">
        <w:rPr>
          <w:sz w:val="28"/>
          <w:szCs w:val="28"/>
        </w:rPr>
        <w:t xml:space="preserve">the occupational organization </w:t>
      </w:r>
      <w:r w:rsidR="00427679" w:rsidRPr="00DB0627">
        <w:rPr>
          <w:sz w:val="28"/>
          <w:szCs w:val="28"/>
        </w:rPr>
        <w:t xml:space="preserve">to John are in an accessible format and compatible with John’s screen reader. </w:t>
      </w:r>
    </w:p>
    <w:p w14:paraId="5BF76C78" w14:textId="77777777" w:rsidR="00D616F5" w:rsidRPr="00DB0627" w:rsidRDefault="00D616F5" w:rsidP="00DB0627">
      <w:pPr>
        <w:spacing w:before="120" w:after="120" w:line="360" w:lineRule="auto"/>
        <w:rPr>
          <w:sz w:val="28"/>
          <w:szCs w:val="28"/>
        </w:rPr>
      </w:pPr>
      <w:bookmarkStart w:id="100" w:name="_Communications"/>
      <w:bookmarkEnd w:id="100"/>
    </w:p>
    <w:p w14:paraId="4022AC33" w14:textId="77777777" w:rsidR="00DE560D" w:rsidRPr="00723BFC" w:rsidRDefault="00DE560D" w:rsidP="00723BFC">
      <w:pPr>
        <w:pStyle w:val="Heading3"/>
        <w:keepNext/>
        <w:keepLines/>
        <w:widowControl w:val="0"/>
        <w:autoSpaceDE w:val="0"/>
        <w:autoSpaceDN w:val="0"/>
        <w:spacing w:before="120" w:after="120" w:line="360" w:lineRule="auto"/>
        <w:rPr>
          <w:rFonts w:eastAsia="Myriad Pro"/>
          <w:color w:val="0652AE"/>
          <w:spacing w:val="4"/>
          <w:w w:val="75"/>
          <w:kern w:val="0"/>
          <w:sz w:val="36"/>
          <w:szCs w:val="36"/>
          <w:u w:val="none"/>
          <w:lang w:val="en-US"/>
          <w14:ligatures w14:val="none"/>
        </w:rPr>
      </w:pPr>
      <w:bookmarkStart w:id="101" w:name="_Documentation"/>
      <w:bookmarkStart w:id="102" w:name="_Toc158650369"/>
      <w:bookmarkStart w:id="103" w:name="_Toc159431094"/>
      <w:bookmarkStart w:id="104" w:name="_Toc160005912"/>
      <w:bookmarkStart w:id="105" w:name="_Toc169102533"/>
      <w:bookmarkEnd w:id="101"/>
      <w:r w:rsidRPr="00723BFC">
        <w:rPr>
          <w:rFonts w:eastAsia="Myriad Pro"/>
          <w:color w:val="0652AE"/>
          <w:spacing w:val="4"/>
          <w:w w:val="75"/>
          <w:kern w:val="0"/>
          <w:sz w:val="36"/>
          <w:szCs w:val="36"/>
          <w:u w:val="none"/>
          <w:lang w:val="en-US"/>
          <w14:ligatures w14:val="none"/>
        </w:rPr>
        <w:t>Documentation</w:t>
      </w:r>
      <w:bookmarkEnd w:id="102"/>
      <w:bookmarkEnd w:id="103"/>
      <w:bookmarkEnd w:id="104"/>
      <w:bookmarkEnd w:id="105"/>
    </w:p>
    <w:p w14:paraId="20A38E4E" w14:textId="44A275E1" w:rsidR="009875F1" w:rsidRPr="00DB0627" w:rsidRDefault="009875F1" w:rsidP="00DB0627">
      <w:pPr>
        <w:spacing w:before="120" w:after="120" w:line="360" w:lineRule="auto"/>
        <w:contextualSpacing/>
        <w:rPr>
          <w:sz w:val="28"/>
          <w:szCs w:val="28"/>
          <w:lang w:val="en-US"/>
        </w:rPr>
      </w:pPr>
      <w:r w:rsidRPr="00DB0627">
        <w:rPr>
          <w:sz w:val="28"/>
          <w:szCs w:val="28"/>
          <w:lang w:val="en-US"/>
        </w:rPr>
        <w:t>In this standard there are times when we require organizations to write information down and save it. The formal information that organizations need to write down and save is called documentation. The circumstances when organizations need to document a situation has been described in each section of this document</w:t>
      </w:r>
      <w:r w:rsidR="001C1C88" w:rsidRPr="00DB0627">
        <w:rPr>
          <w:sz w:val="28"/>
          <w:szCs w:val="28"/>
          <w:lang w:val="en-US"/>
        </w:rPr>
        <w:t>.</w:t>
      </w:r>
      <w:r w:rsidRPr="00DB0627">
        <w:rPr>
          <w:sz w:val="28"/>
          <w:szCs w:val="28"/>
          <w:lang w:val="en-US"/>
        </w:rPr>
        <w:t xml:space="preserve"> </w:t>
      </w:r>
      <w:r w:rsidR="001C1C88" w:rsidRPr="00DB0627">
        <w:rPr>
          <w:sz w:val="28"/>
          <w:szCs w:val="28"/>
          <w:lang w:val="en-US"/>
        </w:rPr>
        <w:t>F</w:t>
      </w:r>
      <w:r w:rsidRPr="00DB0627">
        <w:rPr>
          <w:sz w:val="28"/>
          <w:szCs w:val="28"/>
          <w:lang w:val="en-US"/>
        </w:rPr>
        <w:t>or example</w:t>
      </w:r>
      <w:r w:rsidR="001C1C88" w:rsidRPr="00DB0627">
        <w:rPr>
          <w:sz w:val="28"/>
          <w:szCs w:val="28"/>
          <w:lang w:val="en-US"/>
        </w:rPr>
        <w:t>,</w:t>
      </w:r>
      <w:r w:rsidRPr="00DB0627">
        <w:rPr>
          <w:sz w:val="28"/>
          <w:szCs w:val="28"/>
          <w:lang w:val="en-US"/>
        </w:rPr>
        <w:t xml:space="preserve"> in the section about recruiting employees, if an employer cannot provide the accommodation requested by an applicant</w:t>
      </w:r>
      <w:r w:rsidR="001C1C88" w:rsidRPr="00DB0627">
        <w:rPr>
          <w:sz w:val="28"/>
          <w:szCs w:val="28"/>
          <w:lang w:val="en-US"/>
        </w:rPr>
        <w:t>, then</w:t>
      </w:r>
      <w:r w:rsidRPr="00DB0627">
        <w:rPr>
          <w:sz w:val="28"/>
          <w:szCs w:val="28"/>
          <w:lang w:val="en-US"/>
        </w:rPr>
        <w:t xml:space="preserve"> they need to document the situation.</w:t>
      </w:r>
    </w:p>
    <w:p w14:paraId="3D970A99" w14:textId="77777777" w:rsidR="009875F1" w:rsidRPr="00DB0627" w:rsidRDefault="009875F1" w:rsidP="00DB0627">
      <w:pPr>
        <w:spacing w:before="120" w:after="120" w:line="360" w:lineRule="auto"/>
        <w:contextualSpacing/>
        <w:rPr>
          <w:sz w:val="28"/>
          <w:szCs w:val="28"/>
          <w:lang w:val="en-US"/>
        </w:rPr>
      </w:pPr>
    </w:p>
    <w:p w14:paraId="667E5543" w14:textId="0542F544" w:rsidR="009875F1" w:rsidRPr="00DB0627" w:rsidRDefault="009875F1" w:rsidP="00DB0627">
      <w:pPr>
        <w:spacing w:before="120" w:after="120" w:line="360" w:lineRule="auto"/>
        <w:contextualSpacing/>
        <w:rPr>
          <w:sz w:val="28"/>
          <w:szCs w:val="28"/>
          <w:lang w:val="en-US"/>
        </w:rPr>
      </w:pPr>
      <w:r w:rsidRPr="00DB0627">
        <w:rPr>
          <w:sz w:val="28"/>
          <w:szCs w:val="28"/>
          <w:lang w:val="en-US"/>
        </w:rPr>
        <w:lastRenderedPageBreak/>
        <w:t xml:space="preserve">Documenting information helps organizations keep a formal description or record of a situation. Documentation is important because it helps keep organizations and people accountable. </w:t>
      </w:r>
    </w:p>
    <w:p w14:paraId="1799E8B3" w14:textId="77777777" w:rsidR="009875F1" w:rsidRPr="00DB0627" w:rsidRDefault="009875F1" w:rsidP="00DB0627">
      <w:pPr>
        <w:spacing w:before="120" w:after="120" w:line="360" w:lineRule="auto"/>
        <w:contextualSpacing/>
        <w:rPr>
          <w:sz w:val="28"/>
          <w:szCs w:val="28"/>
          <w:lang w:val="en-US"/>
        </w:rPr>
      </w:pPr>
    </w:p>
    <w:p w14:paraId="0680CA16" w14:textId="77777777" w:rsidR="009875F1" w:rsidRPr="00DB0627" w:rsidRDefault="009875F1" w:rsidP="00DB0627">
      <w:pPr>
        <w:spacing w:before="120" w:after="120" w:line="360" w:lineRule="auto"/>
        <w:contextualSpacing/>
        <w:rPr>
          <w:sz w:val="28"/>
          <w:szCs w:val="28"/>
          <w:lang w:val="en-US"/>
        </w:rPr>
      </w:pPr>
      <w:r w:rsidRPr="00DB0627">
        <w:rPr>
          <w:sz w:val="28"/>
          <w:szCs w:val="28"/>
          <w:lang w:val="en-US"/>
        </w:rPr>
        <w:t>Documentation about a situation needs to include:</w:t>
      </w:r>
    </w:p>
    <w:p w14:paraId="15D5642B" w14:textId="77777777" w:rsidR="009875F1" w:rsidRPr="00D23599" w:rsidRDefault="009875F1" w:rsidP="00D23599">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D23599">
        <w:rPr>
          <w:rFonts w:eastAsia="Myriad Pro"/>
          <w:kern w:val="0"/>
          <w:sz w:val="28"/>
          <w:szCs w:val="28"/>
          <w:lang w:val="en-US"/>
          <w14:ligatures w14:val="none"/>
        </w:rPr>
        <w:t>Information about what happened with the organization and a person</w:t>
      </w:r>
    </w:p>
    <w:p w14:paraId="3670859C" w14:textId="77777777" w:rsidR="009875F1" w:rsidRPr="00D23599" w:rsidRDefault="009875F1" w:rsidP="00D23599">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D23599">
        <w:rPr>
          <w:rFonts w:eastAsia="Myriad Pro"/>
          <w:kern w:val="0"/>
          <w:sz w:val="28"/>
          <w:szCs w:val="28"/>
          <w:lang w:val="en-US"/>
          <w14:ligatures w14:val="none"/>
        </w:rPr>
        <w:t>Reasons why the organization was not able to offer accommodations to a person</w:t>
      </w:r>
    </w:p>
    <w:p w14:paraId="15C29029" w14:textId="77777777" w:rsidR="009875F1" w:rsidRPr="00D23599" w:rsidRDefault="009875F1" w:rsidP="00D23599">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D23599">
        <w:rPr>
          <w:rFonts w:eastAsia="Myriad Pro"/>
          <w:kern w:val="0"/>
          <w:sz w:val="28"/>
          <w:szCs w:val="28"/>
          <w:lang w:val="en-US"/>
          <w14:ligatures w14:val="none"/>
        </w:rPr>
        <w:t>Different options that the organization offered to a person</w:t>
      </w:r>
    </w:p>
    <w:p w14:paraId="64212A3E" w14:textId="74C7EE04" w:rsidR="009875F1" w:rsidRPr="00DB0627" w:rsidRDefault="001C1C88" w:rsidP="00D23599">
      <w:pPr>
        <w:pStyle w:val="ListParagraph"/>
        <w:widowControl w:val="0"/>
        <w:numPr>
          <w:ilvl w:val="0"/>
          <w:numId w:val="32"/>
        </w:numPr>
        <w:autoSpaceDE w:val="0"/>
        <w:autoSpaceDN w:val="0"/>
        <w:spacing w:line="360" w:lineRule="auto"/>
        <w:ind w:left="714" w:hanging="357"/>
        <w:rPr>
          <w:sz w:val="28"/>
          <w:szCs w:val="28"/>
          <w:lang w:val="en-US"/>
        </w:rPr>
      </w:pPr>
      <w:r w:rsidRPr="00D23599">
        <w:rPr>
          <w:rFonts w:eastAsia="Myriad Pro"/>
          <w:kern w:val="0"/>
          <w:sz w:val="28"/>
          <w:szCs w:val="28"/>
          <w:lang w:val="en-US"/>
          <w14:ligatures w14:val="none"/>
        </w:rPr>
        <w:t xml:space="preserve">Whether </w:t>
      </w:r>
      <w:r w:rsidR="009875F1" w:rsidRPr="00D23599">
        <w:rPr>
          <w:rFonts w:eastAsia="Myriad Pro"/>
          <w:kern w:val="0"/>
          <w:sz w:val="28"/>
          <w:szCs w:val="28"/>
          <w:lang w:val="en-US"/>
          <w14:ligatures w14:val="none"/>
        </w:rPr>
        <w:t>a person agreed to the different accommodations that the organization offered</w:t>
      </w:r>
    </w:p>
    <w:p w14:paraId="675E72F3" w14:textId="77777777" w:rsidR="009875F1" w:rsidRPr="00DB0627" w:rsidRDefault="009875F1" w:rsidP="00DB0627">
      <w:pPr>
        <w:spacing w:before="120" w:after="120" w:line="360" w:lineRule="auto"/>
        <w:contextualSpacing/>
        <w:rPr>
          <w:sz w:val="28"/>
          <w:szCs w:val="28"/>
          <w:lang w:val="en-US"/>
        </w:rPr>
      </w:pPr>
    </w:p>
    <w:p w14:paraId="2D6CB9BB" w14:textId="77777777" w:rsidR="009875F1" w:rsidRPr="00DB0627" w:rsidRDefault="009875F1" w:rsidP="00DB0627">
      <w:pPr>
        <w:spacing w:before="120" w:after="120" w:line="360" w:lineRule="auto"/>
        <w:contextualSpacing/>
        <w:rPr>
          <w:sz w:val="28"/>
          <w:szCs w:val="28"/>
          <w:lang w:val="en-US"/>
        </w:rPr>
      </w:pPr>
      <w:r w:rsidRPr="00DB0627">
        <w:rPr>
          <w:sz w:val="28"/>
          <w:szCs w:val="28"/>
          <w:lang w:val="en-US"/>
        </w:rPr>
        <w:t xml:space="preserve">Organizations </w:t>
      </w:r>
      <w:proofErr w:type="gramStart"/>
      <w:r w:rsidRPr="00DB0627">
        <w:rPr>
          <w:sz w:val="28"/>
          <w:szCs w:val="28"/>
          <w:lang w:val="en-US"/>
        </w:rPr>
        <w:t>are in charge of</w:t>
      </w:r>
      <w:proofErr w:type="gramEnd"/>
      <w:r w:rsidRPr="00DB0627">
        <w:rPr>
          <w:sz w:val="28"/>
          <w:szCs w:val="28"/>
          <w:lang w:val="en-US"/>
        </w:rPr>
        <w:t xml:space="preserve"> documenting information about a situation and storing the information safely. Organizations also need to:</w:t>
      </w:r>
    </w:p>
    <w:p w14:paraId="3F1E1286" w14:textId="77777777" w:rsidR="009875F1" w:rsidRPr="00D23599" w:rsidRDefault="009875F1" w:rsidP="00D23599">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D23599">
        <w:rPr>
          <w:rFonts w:eastAsia="Myriad Pro"/>
          <w:kern w:val="0"/>
          <w:sz w:val="28"/>
          <w:szCs w:val="28"/>
          <w:lang w:val="en-US"/>
          <w14:ligatures w14:val="none"/>
        </w:rPr>
        <w:t>Share documentation with the person it is about, in a way that is accessible to them (as much as possible)</w:t>
      </w:r>
    </w:p>
    <w:p w14:paraId="7FB9857A" w14:textId="77777777" w:rsidR="009875F1" w:rsidRPr="00D23599" w:rsidRDefault="009875F1" w:rsidP="00D23599">
      <w:pPr>
        <w:pStyle w:val="ListParagraph"/>
        <w:widowControl w:val="0"/>
        <w:numPr>
          <w:ilvl w:val="0"/>
          <w:numId w:val="32"/>
        </w:numPr>
        <w:autoSpaceDE w:val="0"/>
        <w:autoSpaceDN w:val="0"/>
        <w:spacing w:line="360" w:lineRule="auto"/>
        <w:ind w:left="714" w:hanging="357"/>
        <w:rPr>
          <w:rFonts w:eastAsia="Myriad Pro"/>
          <w:kern w:val="0"/>
          <w:sz w:val="28"/>
          <w:szCs w:val="28"/>
          <w:lang w:val="en-US"/>
          <w14:ligatures w14:val="none"/>
        </w:rPr>
      </w:pPr>
      <w:r w:rsidRPr="00D23599">
        <w:rPr>
          <w:rFonts w:eastAsia="Myriad Pro"/>
          <w:kern w:val="0"/>
          <w:sz w:val="28"/>
          <w:szCs w:val="28"/>
          <w:lang w:val="en-US"/>
          <w14:ligatures w14:val="none"/>
        </w:rPr>
        <w:t xml:space="preserve">Tell people that they can ask for documentation about their situation </w:t>
      </w:r>
    </w:p>
    <w:p w14:paraId="56CB617F" w14:textId="77777777" w:rsidR="009875F1" w:rsidRPr="00DB0627" w:rsidRDefault="009875F1" w:rsidP="00DB0627">
      <w:pPr>
        <w:widowControl w:val="0"/>
        <w:autoSpaceDE w:val="0"/>
        <w:autoSpaceDN w:val="0"/>
        <w:spacing w:before="120" w:after="120" w:line="360" w:lineRule="auto"/>
        <w:rPr>
          <w:rFonts w:eastAsia="Calibri"/>
          <w:kern w:val="0"/>
          <w:sz w:val="28"/>
          <w:szCs w:val="28"/>
          <w:lang w:val="en-US"/>
          <w14:ligatures w14:val="none"/>
        </w:rPr>
      </w:pPr>
    </w:p>
    <w:p w14:paraId="13D1DFC6" w14:textId="4B47B010" w:rsidR="00330AA4" w:rsidRPr="00723BFC" w:rsidRDefault="00330AA4" w:rsidP="00723BFC">
      <w:pPr>
        <w:pStyle w:val="Heading3"/>
        <w:keepNext/>
        <w:keepLines/>
        <w:widowControl w:val="0"/>
        <w:tabs>
          <w:tab w:val="left" w:pos="8789"/>
        </w:tabs>
        <w:autoSpaceDE w:val="0"/>
        <w:autoSpaceDN w:val="0"/>
        <w:spacing w:before="120" w:after="120" w:line="360" w:lineRule="auto"/>
        <w:rPr>
          <w:rFonts w:eastAsiaTheme="majorEastAsia" w:cstheme="majorBidi"/>
          <w:color w:val="1F3763" w:themeColor="accent1" w:themeShade="7F"/>
          <w:kern w:val="0"/>
          <w:sz w:val="28"/>
          <w:u w:val="none"/>
          <w:lang w:val="en-US"/>
          <w14:ligatures w14:val="none"/>
        </w:rPr>
      </w:pPr>
      <w:bookmarkStart w:id="106" w:name="_Toc169102534"/>
      <w:r w:rsidRPr="00723BFC">
        <w:rPr>
          <w:rFonts w:eastAsiaTheme="majorEastAsia" w:cstheme="majorBidi"/>
          <w:color w:val="1F3763" w:themeColor="accent1" w:themeShade="7F"/>
          <w:kern w:val="0"/>
          <w:sz w:val="28"/>
          <w:u w:val="none"/>
          <w:lang w:val="en-US"/>
          <w14:ligatures w14:val="none"/>
        </w:rPr>
        <w:t>Example</w:t>
      </w:r>
      <w:bookmarkEnd w:id="106"/>
    </w:p>
    <w:p w14:paraId="4059FE19" w14:textId="201ABCBE" w:rsidR="000B2F07" w:rsidRPr="00DB0627" w:rsidRDefault="00310DC6" w:rsidP="00DB0627">
      <w:pPr>
        <w:spacing w:before="120" w:after="120" w:line="360" w:lineRule="auto"/>
        <w:rPr>
          <w:sz w:val="28"/>
          <w:szCs w:val="28"/>
        </w:rPr>
      </w:pPr>
      <w:r w:rsidRPr="00DB0627">
        <w:rPr>
          <w:sz w:val="28"/>
          <w:szCs w:val="28"/>
        </w:rPr>
        <w:t xml:space="preserve">Demetri works at a distribution center. </w:t>
      </w:r>
      <w:r w:rsidR="004B3F91" w:rsidRPr="00DB0627">
        <w:rPr>
          <w:sz w:val="28"/>
          <w:szCs w:val="28"/>
        </w:rPr>
        <w:t>They’ve</w:t>
      </w:r>
      <w:r w:rsidRPr="00DB0627">
        <w:rPr>
          <w:sz w:val="28"/>
          <w:szCs w:val="28"/>
        </w:rPr>
        <w:t xml:space="preserve"> </w:t>
      </w:r>
      <w:r w:rsidR="00661EDF" w:rsidRPr="00DB0627">
        <w:rPr>
          <w:sz w:val="28"/>
          <w:szCs w:val="28"/>
        </w:rPr>
        <w:t xml:space="preserve">had an injury and </w:t>
      </w:r>
      <w:r w:rsidRPr="00DB0627">
        <w:rPr>
          <w:sz w:val="28"/>
          <w:szCs w:val="28"/>
        </w:rPr>
        <w:t xml:space="preserve">cannot climb stairs. </w:t>
      </w:r>
      <w:r w:rsidR="00F966B1" w:rsidRPr="00DB0627">
        <w:rPr>
          <w:sz w:val="28"/>
          <w:szCs w:val="28"/>
        </w:rPr>
        <w:t xml:space="preserve">This creates a barrier for </w:t>
      </w:r>
      <w:r w:rsidR="004B3F91" w:rsidRPr="00DB0627">
        <w:rPr>
          <w:sz w:val="28"/>
          <w:szCs w:val="28"/>
        </w:rPr>
        <w:t xml:space="preserve">them, </w:t>
      </w:r>
      <w:r w:rsidR="00F966B1" w:rsidRPr="00DB0627">
        <w:rPr>
          <w:sz w:val="28"/>
          <w:szCs w:val="28"/>
        </w:rPr>
        <w:t xml:space="preserve">as </w:t>
      </w:r>
      <w:r w:rsidR="00B95C39" w:rsidRPr="00DB0627">
        <w:rPr>
          <w:sz w:val="28"/>
          <w:szCs w:val="28"/>
        </w:rPr>
        <w:t xml:space="preserve">an </w:t>
      </w:r>
      <w:r w:rsidR="00F966B1" w:rsidRPr="00DB0627">
        <w:rPr>
          <w:sz w:val="28"/>
          <w:szCs w:val="28"/>
        </w:rPr>
        <w:t>a</w:t>
      </w:r>
      <w:r w:rsidRPr="00DB0627">
        <w:rPr>
          <w:sz w:val="28"/>
          <w:szCs w:val="28"/>
        </w:rPr>
        <w:t xml:space="preserve">rea of </w:t>
      </w:r>
      <w:r w:rsidR="004B3F91" w:rsidRPr="00DB0627">
        <w:rPr>
          <w:sz w:val="28"/>
          <w:szCs w:val="28"/>
        </w:rPr>
        <w:t xml:space="preserve">their </w:t>
      </w:r>
      <w:r w:rsidRPr="00DB0627">
        <w:rPr>
          <w:sz w:val="28"/>
          <w:szCs w:val="28"/>
        </w:rPr>
        <w:t xml:space="preserve">work </w:t>
      </w:r>
      <w:r w:rsidR="00B95C39" w:rsidRPr="00DB0627">
        <w:rPr>
          <w:sz w:val="28"/>
          <w:szCs w:val="28"/>
        </w:rPr>
        <w:t>is</w:t>
      </w:r>
      <w:r w:rsidRPr="00DB0627">
        <w:rPr>
          <w:sz w:val="28"/>
          <w:szCs w:val="28"/>
        </w:rPr>
        <w:t xml:space="preserve"> only accessible by stairs. </w:t>
      </w:r>
      <w:r w:rsidR="004B3F91" w:rsidRPr="00DB0627">
        <w:rPr>
          <w:sz w:val="28"/>
          <w:szCs w:val="28"/>
        </w:rPr>
        <w:t xml:space="preserve">Demetri </w:t>
      </w:r>
      <w:r w:rsidRPr="00DB0627">
        <w:rPr>
          <w:sz w:val="28"/>
          <w:szCs w:val="28"/>
        </w:rPr>
        <w:t xml:space="preserve">requested a </w:t>
      </w:r>
      <w:r w:rsidR="00F966B1" w:rsidRPr="00DB0627">
        <w:rPr>
          <w:sz w:val="28"/>
          <w:szCs w:val="28"/>
        </w:rPr>
        <w:t xml:space="preserve">stair </w:t>
      </w:r>
      <w:r w:rsidRPr="00DB0627">
        <w:rPr>
          <w:sz w:val="28"/>
          <w:szCs w:val="28"/>
        </w:rPr>
        <w:t>chairlift be</w:t>
      </w:r>
      <w:r w:rsidR="00F966B1" w:rsidRPr="00DB0627">
        <w:rPr>
          <w:sz w:val="28"/>
          <w:szCs w:val="28"/>
        </w:rPr>
        <w:t xml:space="preserve"> installed</w:t>
      </w:r>
      <w:r w:rsidRPr="00DB0627">
        <w:rPr>
          <w:sz w:val="28"/>
          <w:szCs w:val="28"/>
        </w:rPr>
        <w:t xml:space="preserve"> to accommodate </w:t>
      </w:r>
      <w:r w:rsidR="004B3F91" w:rsidRPr="00DB0627">
        <w:rPr>
          <w:sz w:val="28"/>
          <w:szCs w:val="28"/>
        </w:rPr>
        <w:t xml:space="preserve">their </w:t>
      </w:r>
      <w:r w:rsidRPr="00DB0627">
        <w:rPr>
          <w:sz w:val="28"/>
          <w:szCs w:val="28"/>
        </w:rPr>
        <w:t xml:space="preserve">needs. The organization denied </w:t>
      </w:r>
      <w:r w:rsidR="004B3F91" w:rsidRPr="00DB0627">
        <w:rPr>
          <w:sz w:val="28"/>
          <w:szCs w:val="28"/>
        </w:rPr>
        <w:t xml:space="preserve">this </w:t>
      </w:r>
      <w:r w:rsidRPr="00DB0627">
        <w:rPr>
          <w:sz w:val="28"/>
          <w:szCs w:val="28"/>
        </w:rPr>
        <w:t xml:space="preserve">request citing undue financial hardship. </w:t>
      </w:r>
      <w:r w:rsidR="000669FE" w:rsidRPr="00DB0627">
        <w:rPr>
          <w:sz w:val="28"/>
          <w:szCs w:val="28"/>
        </w:rPr>
        <w:t>As an alternative</w:t>
      </w:r>
      <w:r w:rsidR="004C56DF" w:rsidRPr="00DB0627">
        <w:rPr>
          <w:sz w:val="28"/>
          <w:szCs w:val="28"/>
        </w:rPr>
        <w:t>,</w:t>
      </w:r>
      <w:r w:rsidR="000669FE" w:rsidRPr="00DB0627">
        <w:rPr>
          <w:sz w:val="28"/>
          <w:szCs w:val="28"/>
        </w:rPr>
        <w:t xml:space="preserve"> the organization offered to </w:t>
      </w:r>
      <w:r w:rsidR="00285BC6" w:rsidRPr="00DB0627">
        <w:rPr>
          <w:sz w:val="28"/>
          <w:szCs w:val="28"/>
        </w:rPr>
        <w:t>re</w:t>
      </w:r>
      <w:r w:rsidR="004C56DF" w:rsidRPr="00DB0627">
        <w:rPr>
          <w:sz w:val="28"/>
          <w:szCs w:val="28"/>
        </w:rPr>
        <w:t xml:space="preserve">assign </w:t>
      </w:r>
      <w:r w:rsidR="00285BC6" w:rsidRPr="00DB0627">
        <w:rPr>
          <w:sz w:val="28"/>
          <w:szCs w:val="28"/>
        </w:rPr>
        <w:t xml:space="preserve">some of </w:t>
      </w:r>
      <w:r w:rsidR="004B3F91" w:rsidRPr="00DB0627">
        <w:rPr>
          <w:sz w:val="28"/>
          <w:szCs w:val="28"/>
        </w:rPr>
        <w:t xml:space="preserve">Demitri’s </w:t>
      </w:r>
      <w:r w:rsidR="004C56DF" w:rsidRPr="00DB0627">
        <w:rPr>
          <w:sz w:val="28"/>
          <w:szCs w:val="28"/>
        </w:rPr>
        <w:t>duties</w:t>
      </w:r>
      <w:r w:rsidR="00285BC6" w:rsidRPr="00DB0627">
        <w:rPr>
          <w:sz w:val="28"/>
          <w:szCs w:val="28"/>
        </w:rPr>
        <w:t xml:space="preserve">. </w:t>
      </w:r>
      <w:r w:rsidRPr="00DB0627">
        <w:rPr>
          <w:sz w:val="28"/>
          <w:szCs w:val="28"/>
        </w:rPr>
        <w:t xml:space="preserve">Demetri would like a copy of the report </w:t>
      </w:r>
      <w:r w:rsidRPr="00DB0627">
        <w:rPr>
          <w:sz w:val="28"/>
          <w:szCs w:val="28"/>
        </w:rPr>
        <w:lastRenderedPageBreak/>
        <w:t xml:space="preserve">for </w:t>
      </w:r>
      <w:r w:rsidR="004B3F91" w:rsidRPr="00DB0627">
        <w:rPr>
          <w:sz w:val="28"/>
          <w:szCs w:val="28"/>
        </w:rPr>
        <w:t xml:space="preserve">their </w:t>
      </w:r>
      <w:r w:rsidRPr="00DB0627">
        <w:rPr>
          <w:sz w:val="28"/>
          <w:szCs w:val="28"/>
        </w:rPr>
        <w:t xml:space="preserve">records and requested the documentation from </w:t>
      </w:r>
      <w:r w:rsidR="004B3F91" w:rsidRPr="00DB0627">
        <w:rPr>
          <w:sz w:val="28"/>
          <w:szCs w:val="28"/>
        </w:rPr>
        <w:t xml:space="preserve">their </w:t>
      </w:r>
      <w:r w:rsidRPr="00DB0627">
        <w:rPr>
          <w:sz w:val="28"/>
          <w:szCs w:val="28"/>
        </w:rPr>
        <w:t xml:space="preserve">manager. The manager provided </w:t>
      </w:r>
      <w:r w:rsidR="004B3F91" w:rsidRPr="00DB0627">
        <w:rPr>
          <w:sz w:val="28"/>
          <w:szCs w:val="28"/>
        </w:rPr>
        <w:t xml:space="preserve">Demitri </w:t>
      </w:r>
      <w:r w:rsidRPr="00DB0627">
        <w:rPr>
          <w:sz w:val="28"/>
          <w:szCs w:val="28"/>
        </w:rPr>
        <w:t xml:space="preserve">with the requested documentation. </w:t>
      </w:r>
    </w:p>
    <w:p w14:paraId="2C5F3858" w14:textId="5149E3F0" w:rsidR="00D23599" w:rsidRDefault="00D23599">
      <w:pPr>
        <w:rPr>
          <w:sz w:val="28"/>
          <w:szCs w:val="28"/>
          <w:lang w:val="en-US"/>
        </w:rPr>
      </w:pPr>
      <w:r>
        <w:rPr>
          <w:sz w:val="28"/>
          <w:szCs w:val="28"/>
          <w:lang w:val="en-US"/>
        </w:rPr>
        <w:br w:type="page"/>
      </w:r>
    </w:p>
    <w:p w14:paraId="1ABA6061" w14:textId="77777777" w:rsidR="00AD31C0" w:rsidRPr="00DB0627" w:rsidRDefault="00AD31C0" w:rsidP="00DB0627">
      <w:pPr>
        <w:spacing w:before="120" w:after="120" w:line="360" w:lineRule="auto"/>
        <w:contextualSpacing/>
        <w:rPr>
          <w:sz w:val="28"/>
          <w:szCs w:val="28"/>
          <w:lang w:val="en-US"/>
        </w:rPr>
      </w:pPr>
    </w:p>
    <w:p w14:paraId="5C015538" w14:textId="52C14317" w:rsidR="00AD31C0" w:rsidRPr="00BC1315" w:rsidRDefault="00AD31C0" w:rsidP="00BC1315">
      <w:pPr>
        <w:pStyle w:val="Heading2"/>
        <w:widowControl w:val="0"/>
        <w:tabs>
          <w:tab w:val="left" w:pos="8789"/>
        </w:tabs>
        <w:autoSpaceDE w:val="0"/>
        <w:autoSpaceDN w:val="0"/>
        <w:spacing w:before="120" w:after="120" w:line="360" w:lineRule="auto"/>
        <w:rPr>
          <w:rFonts w:eastAsia="Myriad Pro"/>
          <w:b w:val="0"/>
          <w:bCs w:val="0"/>
          <w:color w:val="0652AE"/>
          <w:spacing w:val="2"/>
          <w:w w:val="80"/>
          <w:kern w:val="0"/>
          <w:sz w:val="36"/>
          <w:szCs w:val="36"/>
          <w:u w:val="none"/>
          <w:lang w:val="en-US"/>
          <w14:ligatures w14:val="none"/>
        </w:rPr>
      </w:pPr>
      <w:bookmarkStart w:id="107" w:name="_Toc164610879"/>
      <w:bookmarkStart w:id="108" w:name="_Toc167723375"/>
      <w:bookmarkStart w:id="109" w:name="_Toc169102535"/>
      <w:bookmarkStart w:id="110" w:name="_Toc158650387"/>
      <w:bookmarkStart w:id="111" w:name="_Toc164325034"/>
      <w:r w:rsidRPr="00BC1315">
        <w:rPr>
          <w:rFonts w:eastAsia="Myriad Pro"/>
          <w:b w:val="0"/>
          <w:bCs w:val="0"/>
          <w:color w:val="0652AE"/>
          <w:spacing w:val="2"/>
          <w:w w:val="80"/>
          <w:kern w:val="0"/>
          <w:sz w:val="36"/>
          <w:szCs w:val="36"/>
          <w:u w:val="none"/>
          <w:lang w:val="en-US"/>
          <w14:ligatures w14:val="none"/>
        </w:rPr>
        <w:t xml:space="preserve">Support to </w:t>
      </w:r>
      <w:r w:rsidR="00B85229" w:rsidRPr="00BC1315">
        <w:rPr>
          <w:rFonts w:eastAsia="Myriad Pro"/>
          <w:b w:val="0"/>
          <w:bCs w:val="0"/>
          <w:color w:val="0652AE"/>
          <w:spacing w:val="2"/>
          <w:w w:val="80"/>
          <w:kern w:val="0"/>
          <w:sz w:val="36"/>
          <w:szCs w:val="36"/>
          <w:u w:val="none"/>
          <w:lang w:val="en-US"/>
          <w14:ligatures w14:val="none"/>
        </w:rPr>
        <w:t>i</w:t>
      </w:r>
      <w:r w:rsidRPr="00BC1315">
        <w:rPr>
          <w:rFonts w:eastAsia="Myriad Pro"/>
          <w:b w:val="0"/>
          <w:bCs w:val="0"/>
          <w:color w:val="0652AE"/>
          <w:spacing w:val="2"/>
          <w:w w:val="80"/>
          <w:kern w:val="0"/>
          <w:sz w:val="36"/>
          <w:szCs w:val="36"/>
          <w:u w:val="none"/>
          <w:lang w:val="en-US"/>
          <w14:ligatures w14:val="none"/>
        </w:rPr>
        <w:t>mplement the</w:t>
      </w:r>
      <w:r w:rsidR="00E612BE" w:rsidRPr="00BC1315">
        <w:rPr>
          <w:rFonts w:eastAsia="Myriad Pro"/>
          <w:b w:val="0"/>
          <w:bCs w:val="0"/>
          <w:color w:val="0652AE"/>
          <w:spacing w:val="2"/>
          <w:w w:val="80"/>
          <w:kern w:val="0"/>
          <w:sz w:val="36"/>
          <w:szCs w:val="36"/>
          <w:u w:val="none"/>
          <w:lang w:val="en-US"/>
          <w14:ligatures w14:val="none"/>
        </w:rPr>
        <w:t>se</w:t>
      </w:r>
      <w:r w:rsidRPr="00BC1315">
        <w:rPr>
          <w:rFonts w:eastAsia="Myriad Pro"/>
          <w:b w:val="0"/>
          <w:bCs w:val="0"/>
          <w:color w:val="0652AE"/>
          <w:spacing w:val="2"/>
          <w:w w:val="80"/>
          <w:kern w:val="0"/>
          <w:sz w:val="36"/>
          <w:szCs w:val="36"/>
          <w:u w:val="none"/>
          <w:lang w:val="en-US"/>
          <w14:ligatures w14:val="none"/>
        </w:rPr>
        <w:t xml:space="preserve"> </w:t>
      </w:r>
      <w:bookmarkEnd w:id="107"/>
      <w:r w:rsidR="00B85229" w:rsidRPr="00BC1315">
        <w:rPr>
          <w:rFonts w:eastAsia="Myriad Pro"/>
          <w:b w:val="0"/>
          <w:bCs w:val="0"/>
          <w:color w:val="0652AE"/>
          <w:spacing w:val="2"/>
          <w:w w:val="80"/>
          <w:kern w:val="0"/>
          <w:sz w:val="36"/>
          <w:szCs w:val="36"/>
          <w:u w:val="none"/>
          <w:lang w:val="en-US"/>
          <w14:ligatures w14:val="none"/>
        </w:rPr>
        <w:t>r</w:t>
      </w:r>
      <w:r w:rsidR="00E612BE" w:rsidRPr="00BC1315">
        <w:rPr>
          <w:rFonts w:eastAsia="Myriad Pro"/>
          <w:b w:val="0"/>
          <w:bCs w:val="0"/>
          <w:color w:val="0652AE"/>
          <w:spacing w:val="2"/>
          <w:w w:val="80"/>
          <w:kern w:val="0"/>
          <w:sz w:val="36"/>
          <w:szCs w:val="36"/>
          <w:u w:val="none"/>
          <w:lang w:val="en-US"/>
          <w14:ligatures w14:val="none"/>
        </w:rPr>
        <w:t>ecommendations</w:t>
      </w:r>
      <w:bookmarkEnd w:id="108"/>
      <w:bookmarkEnd w:id="109"/>
    </w:p>
    <w:p w14:paraId="3E5BADC5" w14:textId="125F484F" w:rsidR="00AD31C0" w:rsidRPr="00DB0627" w:rsidRDefault="00AD31C0" w:rsidP="00DB0627">
      <w:pPr>
        <w:widowControl w:val="0"/>
        <w:autoSpaceDE w:val="0"/>
        <w:autoSpaceDN w:val="0"/>
        <w:spacing w:before="120" w:after="120" w:line="360" w:lineRule="auto"/>
        <w:contextualSpacing/>
        <w:rPr>
          <w:rFonts w:eastAsia="Aptos"/>
          <w:sz w:val="28"/>
          <w:szCs w:val="28"/>
          <w:lang w:val="en-US"/>
        </w:rPr>
      </w:pPr>
      <w:bookmarkStart w:id="112" w:name="_Toc158650392"/>
      <w:bookmarkEnd w:id="110"/>
      <w:bookmarkEnd w:id="111"/>
      <w:r w:rsidRPr="00DB0627">
        <w:rPr>
          <w:rFonts w:eastAsia="Aptos"/>
          <w:sz w:val="28"/>
          <w:szCs w:val="28"/>
          <w:lang w:val="en-US"/>
        </w:rPr>
        <w:t xml:space="preserve">The Provincial Accessibility Committee wants to make sure that organizations have the information and guidance they need to implement any regulations that arise from these standards. The </w:t>
      </w:r>
      <w:r w:rsidR="00100908" w:rsidRPr="00DB0627">
        <w:rPr>
          <w:rFonts w:eastAsia="Aptos"/>
          <w:sz w:val="28"/>
          <w:szCs w:val="28"/>
          <w:lang w:val="en-US"/>
        </w:rPr>
        <w:t>P</w:t>
      </w:r>
      <w:r w:rsidRPr="00DB0627">
        <w:rPr>
          <w:rFonts w:eastAsia="Aptos"/>
          <w:sz w:val="28"/>
          <w:szCs w:val="28"/>
          <w:lang w:val="en-US"/>
        </w:rPr>
        <w:t xml:space="preserve">rovincial Accessibility Committee is interested in understanding the type of resources that would help organizations. This could include things like checklists, model policies, training and other supports.  </w:t>
      </w:r>
      <w:r w:rsidRPr="00DB0627">
        <w:rPr>
          <w:rFonts w:eastAsia="Aptos"/>
          <w:sz w:val="28"/>
          <w:szCs w:val="28"/>
          <w:lang w:val="en-US"/>
        </w:rPr>
        <w:br/>
      </w:r>
      <w:bookmarkEnd w:id="112"/>
    </w:p>
    <w:p w14:paraId="5E263A94" w14:textId="2C48E11B" w:rsidR="00AD31C0" w:rsidRPr="00BC1315" w:rsidRDefault="00AD31C0" w:rsidP="00BC1315">
      <w:pPr>
        <w:pStyle w:val="Heading2"/>
        <w:widowControl w:val="0"/>
        <w:tabs>
          <w:tab w:val="left" w:pos="8789"/>
        </w:tabs>
        <w:autoSpaceDE w:val="0"/>
        <w:autoSpaceDN w:val="0"/>
        <w:spacing w:before="120" w:after="120" w:line="360" w:lineRule="auto"/>
        <w:rPr>
          <w:rFonts w:eastAsia="Myriad Pro"/>
          <w:b w:val="0"/>
          <w:bCs w:val="0"/>
          <w:color w:val="0652AE"/>
          <w:spacing w:val="2"/>
          <w:w w:val="80"/>
          <w:kern w:val="0"/>
          <w:sz w:val="36"/>
          <w:szCs w:val="36"/>
          <w:u w:val="none"/>
          <w:lang w:val="en-US"/>
          <w14:ligatures w14:val="none"/>
        </w:rPr>
      </w:pPr>
      <w:bookmarkStart w:id="113" w:name="_Toc167723376"/>
      <w:bookmarkStart w:id="114" w:name="_Toc169102536"/>
      <w:r w:rsidRPr="00BC1315">
        <w:rPr>
          <w:rFonts w:eastAsia="Myriad Pro"/>
          <w:b w:val="0"/>
          <w:bCs w:val="0"/>
          <w:color w:val="0652AE"/>
          <w:spacing w:val="2"/>
          <w:w w:val="80"/>
          <w:kern w:val="0"/>
          <w:sz w:val="36"/>
          <w:szCs w:val="36"/>
          <w:u w:val="none"/>
          <w:lang w:val="en-US"/>
          <w14:ligatures w14:val="none"/>
        </w:rPr>
        <w:t xml:space="preserve">Next </w:t>
      </w:r>
      <w:r w:rsidR="00B85229" w:rsidRPr="00BC1315">
        <w:rPr>
          <w:rFonts w:eastAsia="Myriad Pro"/>
          <w:b w:val="0"/>
          <w:bCs w:val="0"/>
          <w:color w:val="0652AE"/>
          <w:spacing w:val="2"/>
          <w:w w:val="80"/>
          <w:kern w:val="0"/>
          <w:sz w:val="36"/>
          <w:szCs w:val="36"/>
          <w:u w:val="none"/>
          <w:lang w:val="en-US"/>
          <w14:ligatures w14:val="none"/>
        </w:rPr>
        <w:t>s</w:t>
      </w:r>
      <w:r w:rsidRPr="00BC1315">
        <w:rPr>
          <w:rFonts w:eastAsia="Myriad Pro"/>
          <w:b w:val="0"/>
          <w:bCs w:val="0"/>
          <w:color w:val="0652AE"/>
          <w:spacing w:val="2"/>
          <w:w w:val="80"/>
          <w:kern w:val="0"/>
          <w:sz w:val="36"/>
          <w:szCs w:val="36"/>
          <w:u w:val="none"/>
          <w:lang w:val="en-US"/>
          <w14:ligatures w14:val="none"/>
        </w:rPr>
        <w:t>teps</w:t>
      </w:r>
      <w:bookmarkEnd w:id="113"/>
      <w:bookmarkEnd w:id="114"/>
    </w:p>
    <w:p w14:paraId="2EC909B3" w14:textId="024D3AE6" w:rsidR="00D1124A" w:rsidRPr="00DB0627" w:rsidRDefault="00D1124A" w:rsidP="00DB0627">
      <w:pPr>
        <w:tabs>
          <w:tab w:val="left" w:pos="7230"/>
        </w:tabs>
        <w:spacing w:before="120" w:after="120" w:line="360" w:lineRule="auto"/>
        <w:contextualSpacing/>
        <w:rPr>
          <w:sz w:val="28"/>
          <w:szCs w:val="28"/>
        </w:rPr>
      </w:pPr>
      <w:r w:rsidRPr="00DB0627">
        <w:rPr>
          <w:sz w:val="28"/>
          <w:szCs w:val="28"/>
        </w:rPr>
        <w:t xml:space="preserve">Thank you for reviewing these recommendations. There are lots of ways for you to provide your feedback. Please visit: </w:t>
      </w:r>
      <w:hyperlink r:id="rId12" w:history="1">
        <w:r w:rsidRPr="00DB0627">
          <w:rPr>
            <w:rStyle w:val="Hyperlink"/>
            <w:sz w:val="28"/>
            <w:szCs w:val="28"/>
          </w:rPr>
          <w:t>https://engage.gov.bc.ca/accessiblebcactstandards/</w:t>
        </w:r>
      </w:hyperlink>
      <w:r w:rsidRPr="00DB0627">
        <w:rPr>
          <w:sz w:val="28"/>
          <w:szCs w:val="28"/>
        </w:rPr>
        <w:t xml:space="preserve"> for more information.</w:t>
      </w:r>
    </w:p>
    <w:p w14:paraId="6BD0540C" w14:textId="7185D757" w:rsidR="00AD31C0" w:rsidRPr="00DB0627" w:rsidRDefault="00AD31C0" w:rsidP="00DB0627">
      <w:pPr>
        <w:tabs>
          <w:tab w:val="left" w:pos="7230"/>
        </w:tabs>
        <w:spacing w:before="120" w:after="120" w:line="360" w:lineRule="auto"/>
        <w:contextualSpacing/>
        <w:rPr>
          <w:sz w:val="28"/>
          <w:szCs w:val="28"/>
        </w:rPr>
      </w:pPr>
    </w:p>
    <w:p w14:paraId="59CDE2F6" w14:textId="35C1054E" w:rsidR="00330AA4" w:rsidRPr="00DB0627" w:rsidRDefault="00AD31C0" w:rsidP="00DB0627">
      <w:pPr>
        <w:spacing w:before="120" w:after="120" w:line="360" w:lineRule="auto"/>
        <w:rPr>
          <w:sz w:val="28"/>
          <w:szCs w:val="28"/>
        </w:rPr>
      </w:pPr>
      <w:r w:rsidRPr="00DB0627">
        <w:rPr>
          <w:sz w:val="28"/>
          <w:szCs w:val="28"/>
        </w:rPr>
        <w:t xml:space="preserve">The Provincial Accessibility Committee will use </w:t>
      </w:r>
      <w:proofErr w:type="gramStart"/>
      <w:r w:rsidRPr="00DB0627">
        <w:rPr>
          <w:sz w:val="28"/>
          <w:szCs w:val="28"/>
        </w:rPr>
        <w:t>all of</w:t>
      </w:r>
      <w:proofErr w:type="gramEnd"/>
      <w:r w:rsidRPr="00DB0627">
        <w:rPr>
          <w:sz w:val="28"/>
          <w:szCs w:val="28"/>
        </w:rPr>
        <w:t xml:space="preserve"> the input provided to inform its final recommendations to government.</w:t>
      </w:r>
    </w:p>
    <w:sectPr w:rsidR="00330AA4" w:rsidRPr="00DB0627">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DC3AC7" w14:textId="77777777" w:rsidR="00B624A6" w:rsidRDefault="00B624A6" w:rsidP="00030DFB">
      <w:pPr>
        <w:spacing w:line="240" w:lineRule="auto"/>
      </w:pPr>
      <w:r>
        <w:separator/>
      </w:r>
    </w:p>
  </w:endnote>
  <w:endnote w:type="continuationSeparator" w:id="0">
    <w:p w14:paraId="4CD6728E" w14:textId="77777777" w:rsidR="00B624A6" w:rsidRDefault="00B624A6" w:rsidP="00030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0603330"/>
      <w:docPartObj>
        <w:docPartGallery w:val="Page Numbers (Bottom of Page)"/>
        <w:docPartUnique/>
      </w:docPartObj>
    </w:sdtPr>
    <w:sdtContent>
      <w:sdt>
        <w:sdtPr>
          <w:id w:val="-1769616900"/>
          <w:docPartObj>
            <w:docPartGallery w:val="Page Numbers (Top of Page)"/>
            <w:docPartUnique/>
          </w:docPartObj>
        </w:sdtPr>
        <w:sdtContent>
          <w:p w14:paraId="09F45440" w14:textId="4339E893" w:rsidR="0022280E" w:rsidRDefault="0022280E">
            <w:pPr>
              <w:pStyle w:val="Footer"/>
              <w:jc w:val="right"/>
            </w:pPr>
            <w:r w:rsidRPr="0050638B">
              <w:rPr>
                <w:sz w:val="28"/>
                <w:szCs w:val="28"/>
              </w:rPr>
              <w:t xml:space="preserve">Page </w:t>
            </w:r>
            <w:r w:rsidRPr="0050638B">
              <w:rPr>
                <w:b/>
                <w:bCs/>
                <w:sz w:val="28"/>
                <w:szCs w:val="28"/>
              </w:rPr>
              <w:fldChar w:fldCharType="begin"/>
            </w:r>
            <w:r w:rsidRPr="0050638B">
              <w:rPr>
                <w:b/>
                <w:bCs/>
                <w:sz w:val="28"/>
                <w:szCs w:val="28"/>
              </w:rPr>
              <w:instrText xml:space="preserve"> PAGE </w:instrText>
            </w:r>
            <w:r w:rsidRPr="0050638B">
              <w:rPr>
                <w:b/>
                <w:bCs/>
                <w:sz w:val="28"/>
                <w:szCs w:val="28"/>
              </w:rPr>
              <w:fldChar w:fldCharType="separate"/>
            </w:r>
            <w:r w:rsidRPr="0050638B">
              <w:rPr>
                <w:b/>
                <w:bCs/>
                <w:noProof/>
                <w:sz w:val="28"/>
                <w:szCs w:val="28"/>
              </w:rPr>
              <w:t>2</w:t>
            </w:r>
            <w:r w:rsidRPr="0050638B">
              <w:rPr>
                <w:b/>
                <w:bCs/>
                <w:sz w:val="28"/>
                <w:szCs w:val="28"/>
              </w:rPr>
              <w:fldChar w:fldCharType="end"/>
            </w:r>
            <w:r w:rsidRPr="0050638B">
              <w:rPr>
                <w:sz w:val="28"/>
                <w:szCs w:val="28"/>
              </w:rPr>
              <w:t xml:space="preserve"> of </w:t>
            </w:r>
            <w:r w:rsidRPr="0050638B">
              <w:rPr>
                <w:b/>
                <w:bCs/>
                <w:sz w:val="28"/>
                <w:szCs w:val="28"/>
              </w:rPr>
              <w:fldChar w:fldCharType="begin"/>
            </w:r>
            <w:r w:rsidRPr="0050638B">
              <w:rPr>
                <w:b/>
                <w:bCs/>
                <w:sz w:val="28"/>
                <w:szCs w:val="28"/>
              </w:rPr>
              <w:instrText xml:space="preserve"> NUMPAGES  </w:instrText>
            </w:r>
            <w:r w:rsidRPr="0050638B">
              <w:rPr>
                <w:b/>
                <w:bCs/>
                <w:sz w:val="28"/>
                <w:szCs w:val="28"/>
              </w:rPr>
              <w:fldChar w:fldCharType="separate"/>
            </w:r>
            <w:r w:rsidRPr="0050638B">
              <w:rPr>
                <w:b/>
                <w:bCs/>
                <w:noProof/>
                <w:sz w:val="28"/>
                <w:szCs w:val="28"/>
              </w:rPr>
              <w:t>2</w:t>
            </w:r>
            <w:r w:rsidRPr="0050638B">
              <w:rPr>
                <w:b/>
                <w:bCs/>
                <w:sz w:val="28"/>
                <w:szCs w:val="28"/>
              </w:rPr>
              <w:fldChar w:fldCharType="end"/>
            </w:r>
          </w:p>
        </w:sdtContent>
      </w:sdt>
    </w:sdtContent>
  </w:sdt>
  <w:p w14:paraId="311C2F07" w14:textId="2ED242C4" w:rsidR="00EF5BEE" w:rsidRDefault="00EF5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8FBD3" w14:textId="77777777" w:rsidR="00B624A6" w:rsidRDefault="00B624A6" w:rsidP="00030DFB">
      <w:pPr>
        <w:spacing w:line="240" w:lineRule="auto"/>
      </w:pPr>
      <w:r>
        <w:separator/>
      </w:r>
    </w:p>
  </w:footnote>
  <w:footnote w:type="continuationSeparator" w:id="0">
    <w:p w14:paraId="40DA4274" w14:textId="77777777" w:rsidR="00B624A6" w:rsidRDefault="00B624A6" w:rsidP="00030D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67422"/>
    <w:multiLevelType w:val="hybridMultilevel"/>
    <w:tmpl w:val="371C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D7DDC"/>
    <w:multiLevelType w:val="hybridMultilevel"/>
    <w:tmpl w:val="8B6A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0321E"/>
    <w:multiLevelType w:val="hybridMultilevel"/>
    <w:tmpl w:val="DB8AD2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9D3755"/>
    <w:multiLevelType w:val="hybridMultilevel"/>
    <w:tmpl w:val="7792A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4C0793"/>
    <w:multiLevelType w:val="hybridMultilevel"/>
    <w:tmpl w:val="64B0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B7AFC"/>
    <w:multiLevelType w:val="hybridMultilevel"/>
    <w:tmpl w:val="CA7A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E1F2B"/>
    <w:multiLevelType w:val="hybridMultilevel"/>
    <w:tmpl w:val="D98E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4627"/>
    <w:multiLevelType w:val="hybridMultilevel"/>
    <w:tmpl w:val="2FEC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85A1D"/>
    <w:multiLevelType w:val="hybridMultilevel"/>
    <w:tmpl w:val="9CFCE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7C7FEF"/>
    <w:multiLevelType w:val="multilevel"/>
    <w:tmpl w:val="7CD0B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8E2C5F"/>
    <w:multiLevelType w:val="hybridMultilevel"/>
    <w:tmpl w:val="DCC0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87AE1"/>
    <w:multiLevelType w:val="hybridMultilevel"/>
    <w:tmpl w:val="CCB4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75516"/>
    <w:multiLevelType w:val="hybridMultilevel"/>
    <w:tmpl w:val="0BC8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87073"/>
    <w:multiLevelType w:val="hybridMultilevel"/>
    <w:tmpl w:val="7B34F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26C60"/>
    <w:multiLevelType w:val="hybridMultilevel"/>
    <w:tmpl w:val="B802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76B74"/>
    <w:multiLevelType w:val="hybridMultilevel"/>
    <w:tmpl w:val="42C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F34B8"/>
    <w:multiLevelType w:val="hybridMultilevel"/>
    <w:tmpl w:val="4B78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A77BD"/>
    <w:multiLevelType w:val="hybridMultilevel"/>
    <w:tmpl w:val="5CE65C6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9450D7"/>
    <w:multiLevelType w:val="hybridMultilevel"/>
    <w:tmpl w:val="563C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D734C"/>
    <w:multiLevelType w:val="hybridMultilevel"/>
    <w:tmpl w:val="D1BC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341F7"/>
    <w:multiLevelType w:val="hybridMultilevel"/>
    <w:tmpl w:val="B428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173AC"/>
    <w:multiLevelType w:val="hybridMultilevel"/>
    <w:tmpl w:val="DCA66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A85DF4"/>
    <w:multiLevelType w:val="hybridMultilevel"/>
    <w:tmpl w:val="260AC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27E91"/>
    <w:multiLevelType w:val="hybridMultilevel"/>
    <w:tmpl w:val="9CF25C70"/>
    <w:lvl w:ilvl="0" w:tplc="04090001">
      <w:start w:val="1"/>
      <w:numFmt w:val="bullet"/>
      <w:lvlText w:val=""/>
      <w:lvlJc w:val="left"/>
      <w:pPr>
        <w:ind w:left="2051" w:hanging="360"/>
      </w:pPr>
      <w:rPr>
        <w:rFonts w:ascii="Symbol" w:hAnsi="Symbol" w:hint="default"/>
      </w:rPr>
    </w:lvl>
    <w:lvl w:ilvl="1" w:tplc="04090003" w:tentative="1">
      <w:start w:val="1"/>
      <w:numFmt w:val="bullet"/>
      <w:lvlText w:val="o"/>
      <w:lvlJc w:val="left"/>
      <w:pPr>
        <w:ind w:left="2771" w:hanging="360"/>
      </w:pPr>
      <w:rPr>
        <w:rFonts w:ascii="Courier New" w:hAnsi="Courier New" w:cs="Courier New"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24" w15:restartNumberingAfterBreak="0">
    <w:nsid w:val="64F019A1"/>
    <w:multiLevelType w:val="hybridMultilevel"/>
    <w:tmpl w:val="FD1E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813EE"/>
    <w:multiLevelType w:val="hybridMultilevel"/>
    <w:tmpl w:val="7FCC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4736D"/>
    <w:multiLevelType w:val="hybridMultilevel"/>
    <w:tmpl w:val="D384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311D8"/>
    <w:multiLevelType w:val="hybridMultilevel"/>
    <w:tmpl w:val="9766A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1F56F8"/>
    <w:multiLevelType w:val="hybridMultilevel"/>
    <w:tmpl w:val="48A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34863"/>
    <w:multiLevelType w:val="hybridMultilevel"/>
    <w:tmpl w:val="A712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26E34"/>
    <w:multiLevelType w:val="hybridMultilevel"/>
    <w:tmpl w:val="178CA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D35284C"/>
    <w:multiLevelType w:val="hybridMultilevel"/>
    <w:tmpl w:val="9A7E6B3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D447DA1"/>
    <w:multiLevelType w:val="hybridMultilevel"/>
    <w:tmpl w:val="A39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5003840">
    <w:abstractNumId w:val="6"/>
  </w:num>
  <w:num w:numId="2" w16cid:durableId="671642401">
    <w:abstractNumId w:val="32"/>
  </w:num>
  <w:num w:numId="3" w16cid:durableId="1877425044">
    <w:abstractNumId w:val="17"/>
  </w:num>
  <w:num w:numId="4" w16cid:durableId="1526212843">
    <w:abstractNumId w:val="28"/>
  </w:num>
  <w:num w:numId="5" w16cid:durableId="1676301612">
    <w:abstractNumId w:val="15"/>
  </w:num>
  <w:num w:numId="6" w16cid:durableId="1954895704">
    <w:abstractNumId w:val="4"/>
  </w:num>
  <w:num w:numId="7" w16cid:durableId="1686906594">
    <w:abstractNumId w:val="22"/>
  </w:num>
  <w:num w:numId="8" w16cid:durableId="2112966726">
    <w:abstractNumId w:val="18"/>
  </w:num>
  <w:num w:numId="9" w16cid:durableId="2106345452">
    <w:abstractNumId w:val="25"/>
  </w:num>
  <w:num w:numId="10" w16cid:durableId="759372786">
    <w:abstractNumId w:val="16"/>
  </w:num>
  <w:num w:numId="11" w16cid:durableId="728698302">
    <w:abstractNumId w:val="26"/>
  </w:num>
  <w:num w:numId="12" w16cid:durableId="1967930555">
    <w:abstractNumId w:val="0"/>
  </w:num>
  <w:num w:numId="13" w16cid:durableId="947932916">
    <w:abstractNumId w:val="12"/>
  </w:num>
  <w:num w:numId="14" w16cid:durableId="90785515">
    <w:abstractNumId w:val="29"/>
  </w:num>
  <w:num w:numId="15" w16cid:durableId="954022724">
    <w:abstractNumId w:val="14"/>
  </w:num>
  <w:num w:numId="16" w16cid:durableId="293754984">
    <w:abstractNumId w:val="24"/>
  </w:num>
  <w:num w:numId="17" w16cid:durableId="1325009819">
    <w:abstractNumId w:val="19"/>
  </w:num>
  <w:num w:numId="18" w16cid:durableId="674763957">
    <w:abstractNumId w:val="1"/>
  </w:num>
  <w:num w:numId="19" w16cid:durableId="720325835">
    <w:abstractNumId w:val="11"/>
  </w:num>
  <w:num w:numId="20" w16cid:durableId="1432778447">
    <w:abstractNumId w:val="10"/>
  </w:num>
  <w:num w:numId="21" w16cid:durableId="1497065401">
    <w:abstractNumId w:val="20"/>
  </w:num>
  <w:num w:numId="22" w16cid:durableId="531500047">
    <w:abstractNumId w:val="13"/>
  </w:num>
  <w:num w:numId="23" w16cid:durableId="1373847973">
    <w:abstractNumId w:val="3"/>
  </w:num>
  <w:num w:numId="24" w16cid:durableId="287854567">
    <w:abstractNumId w:val="7"/>
  </w:num>
  <w:num w:numId="25" w16cid:durableId="384257671">
    <w:abstractNumId w:val="31"/>
  </w:num>
  <w:num w:numId="26" w16cid:durableId="835805724">
    <w:abstractNumId w:val="5"/>
  </w:num>
  <w:num w:numId="27" w16cid:durableId="1770926357">
    <w:abstractNumId w:val="8"/>
  </w:num>
  <w:num w:numId="28" w16cid:durableId="770468109">
    <w:abstractNumId w:val="21"/>
  </w:num>
  <w:num w:numId="29" w16cid:durableId="1198659291">
    <w:abstractNumId w:val="30"/>
  </w:num>
  <w:num w:numId="30" w16cid:durableId="327637672">
    <w:abstractNumId w:val="9"/>
  </w:num>
  <w:num w:numId="31" w16cid:durableId="225532175">
    <w:abstractNumId w:val="23"/>
  </w:num>
  <w:num w:numId="32" w16cid:durableId="2131513698">
    <w:abstractNumId w:val="27"/>
  </w:num>
  <w:num w:numId="33" w16cid:durableId="202443745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E3"/>
    <w:rsid w:val="00022820"/>
    <w:rsid w:val="00024212"/>
    <w:rsid w:val="00025E7F"/>
    <w:rsid w:val="000301E7"/>
    <w:rsid w:val="00030DFB"/>
    <w:rsid w:val="000338CB"/>
    <w:rsid w:val="00034B0F"/>
    <w:rsid w:val="00041E13"/>
    <w:rsid w:val="000465CA"/>
    <w:rsid w:val="00046F72"/>
    <w:rsid w:val="00062F35"/>
    <w:rsid w:val="000635A8"/>
    <w:rsid w:val="00066704"/>
    <w:rsid w:val="000669FE"/>
    <w:rsid w:val="0007555A"/>
    <w:rsid w:val="0007628D"/>
    <w:rsid w:val="000778D0"/>
    <w:rsid w:val="00093E9E"/>
    <w:rsid w:val="000A422E"/>
    <w:rsid w:val="000A5791"/>
    <w:rsid w:val="000B1E7F"/>
    <w:rsid w:val="000B205D"/>
    <w:rsid w:val="000B2F07"/>
    <w:rsid w:val="000B7325"/>
    <w:rsid w:val="000C768D"/>
    <w:rsid w:val="000D769C"/>
    <w:rsid w:val="000E3760"/>
    <w:rsid w:val="000E3CA7"/>
    <w:rsid w:val="000E4250"/>
    <w:rsid w:val="000E4C68"/>
    <w:rsid w:val="000E7A0E"/>
    <w:rsid w:val="000F04B2"/>
    <w:rsid w:val="00100908"/>
    <w:rsid w:val="001230FE"/>
    <w:rsid w:val="00124544"/>
    <w:rsid w:val="00131CF9"/>
    <w:rsid w:val="0013315B"/>
    <w:rsid w:val="00133355"/>
    <w:rsid w:val="00135FA8"/>
    <w:rsid w:val="00163D95"/>
    <w:rsid w:val="00164552"/>
    <w:rsid w:val="00165492"/>
    <w:rsid w:val="00171838"/>
    <w:rsid w:val="00172763"/>
    <w:rsid w:val="0017320E"/>
    <w:rsid w:val="00173B38"/>
    <w:rsid w:val="00175B9A"/>
    <w:rsid w:val="00176E80"/>
    <w:rsid w:val="001824B5"/>
    <w:rsid w:val="0018559E"/>
    <w:rsid w:val="00187A35"/>
    <w:rsid w:val="00187F3F"/>
    <w:rsid w:val="001966E5"/>
    <w:rsid w:val="001A3922"/>
    <w:rsid w:val="001B4F74"/>
    <w:rsid w:val="001C0CC8"/>
    <w:rsid w:val="001C1C88"/>
    <w:rsid w:val="001D0F46"/>
    <w:rsid w:val="001E101F"/>
    <w:rsid w:val="001E2ACB"/>
    <w:rsid w:val="001E4E46"/>
    <w:rsid w:val="001F06C4"/>
    <w:rsid w:val="001F6D9B"/>
    <w:rsid w:val="002079AD"/>
    <w:rsid w:val="0021217F"/>
    <w:rsid w:val="0021722F"/>
    <w:rsid w:val="00221325"/>
    <w:rsid w:val="0022280E"/>
    <w:rsid w:val="002228E8"/>
    <w:rsid w:val="00224658"/>
    <w:rsid w:val="00233D0D"/>
    <w:rsid w:val="00236307"/>
    <w:rsid w:val="00236B6A"/>
    <w:rsid w:val="002402E1"/>
    <w:rsid w:val="00241AC9"/>
    <w:rsid w:val="00241D1C"/>
    <w:rsid w:val="00262721"/>
    <w:rsid w:val="00270B12"/>
    <w:rsid w:val="0027347D"/>
    <w:rsid w:val="002806A6"/>
    <w:rsid w:val="00285BC6"/>
    <w:rsid w:val="00291F49"/>
    <w:rsid w:val="002B4DB1"/>
    <w:rsid w:val="002C4D64"/>
    <w:rsid w:val="002C5E67"/>
    <w:rsid w:val="002C73C6"/>
    <w:rsid w:val="002D12D6"/>
    <w:rsid w:val="002D5AB5"/>
    <w:rsid w:val="002D7FB8"/>
    <w:rsid w:val="002E7ABF"/>
    <w:rsid w:val="003029A1"/>
    <w:rsid w:val="00310DC6"/>
    <w:rsid w:val="0031423C"/>
    <w:rsid w:val="00314CB5"/>
    <w:rsid w:val="00320E10"/>
    <w:rsid w:val="00322FDB"/>
    <w:rsid w:val="00330AA4"/>
    <w:rsid w:val="00331B12"/>
    <w:rsid w:val="003465EE"/>
    <w:rsid w:val="00364F10"/>
    <w:rsid w:val="00365847"/>
    <w:rsid w:val="00376784"/>
    <w:rsid w:val="00382614"/>
    <w:rsid w:val="00384C6C"/>
    <w:rsid w:val="00390348"/>
    <w:rsid w:val="003A2763"/>
    <w:rsid w:val="003A405C"/>
    <w:rsid w:val="003B0CB8"/>
    <w:rsid w:val="003B359F"/>
    <w:rsid w:val="003B5FDC"/>
    <w:rsid w:val="003C492C"/>
    <w:rsid w:val="003C69B3"/>
    <w:rsid w:val="003D6193"/>
    <w:rsid w:val="003E0B4F"/>
    <w:rsid w:val="003E0B65"/>
    <w:rsid w:val="003E0F23"/>
    <w:rsid w:val="003E1DFF"/>
    <w:rsid w:val="003E30C1"/>
    <w:rsid w:val="003E6C07"/>
    <w:rsid w:val="003F7650"/>
    <w:rsid w:val="00401C83"/>
    <w:rsid w:val="00401EA1"/>
    <w:rsid w:val="00403C1E"/>
    <w:rsid w:val="00416F89"/>
    <w:rsid w:val="00417FA2"/>
    <w:rsid w:val="0042480F"/>
    <w:rsid w:val="00427679"/>
    <w:rsid w:val="0043681D"/>
    <w:rsid w:val="004436DA"/>
    <w:rsid w:val="004465EF"/>
    <w:rsid w:val="00451910"/>
    <w:rsid w:val="004527B3"/>
    <w:rsid w:val="00454AE6"/>
    <w:rsid w:val="004552FC"/>
    <w:rsid w:val="00456C25"/>
    <w:rsid w:val="00457C6C"/>
    <w:rsid w:val="00462C4A"/>
    <w:rsid w:val="00482058"/>
    <w:rsid w:val="00490C3E"/>
    <w:rsid w:val="00491CA2"/>
    <w:rsid w:val="00492E18"/>
    <w:rsid w:val="0049373C"/>
    <w:rsid w:val="004A31E9"/>
    <w:rsid w:val="004B1002"/>
    <w:rsid w:val="004B3F91"/>
    <w:rsid w:val="004B43E3"/>
    <w:rsid w:val="004B50B5"/>
    <w:rsid w:val="004C2C3A"/>
    <w:rsid w:val="004C56DF"/>
    <w:rsid w:val="004D272D"/>
    <w:rsid w:val="004E5385"/>
    <w:rsid w:val="004E7CA8"/>
    <w:rsid w:val="004F44BB"/>
    <w:rsid w:val="004F5112"/>
    <w:rsid w:val="004F5F61"/>
    <w:rsid w:val="004F7317"/>
    <w:rsid w:val="00500735"/>
    <w:rsid w:val="00501B8B"/>
    <w:rsid w:val="0050354D"/>
    <w:rsid w:val="00505BFD"/>
    <w:rsid w:val="00505C27"/>
    <w:rsid w:val="0050638B"/>
    <w:rsid w:val="0051413B"/>
    <w:rsid w:val="0051518E"/>
    <w:rsid w:val="00515ABB"/>
    <w:rsid w:val="00534449"/>
    <w:rsid w:val="0054334D"/>
    <w:rsid w:val="00544448"/>
    <w:rsid w:val="00544581"/>
    <w:rsid w:val="00546AA4"/>
    <w:rsid w:val="00547FB6"/>
    <w:rsid w:val="00551062"/>
    <w:rsid w:val="0055236C"/>
    <w:rsid w:val="0056776F"/>
    <w:rsid w:val="00586E87"/>
    <w:rsid w:val="005903C3"/>
    <w:rsid w:val="00591B8F"/>
    <w:rsid w:val="005A581F"/>
    <w:rsid w:val="005A679C"/>
    <w:rsid w:val="005A6A0E"/>
    <w:rsid w:val="005B30F6"/>
    <w:rsid w:val="005C1EDE"/>
    <w:rsid w:val="005C27EA"/>
    <w:rsid w:val="005C5BF6"/>
    <w:rsid w:val="005C75DA"/>
    <w:rsid w:val="005C7EA0"/>
    <w:rsid w:val="005D31FB"/>
    <w:rsid w:val="005E18B9"/>
    <w:rsid w:val="005E2544"/>
    <w:rsid w:val="005E504B"/>
    <w:rsid w:val="005F12CF"/>
    <w:rsid w:val="005F1632"/>
    <w:rsid w:val="005F63AA"/>
    <w:rsid w:val="00605414"/>
    <w:rsid w:val="00610D7D"/>
    <w:rsid w:val="00612D9F"/>
    <w:rsid w:val="00613CE5"/>
    <w:rsid w:val="00620876"/>
    <w:rsid w:val="006249B0"/>
    <w:rsid w:val="00633674"/>
    <w:rsid w:val="006337DE"/>
    <w:rsid w:val="00644217"/>
    <w:rsid w:val="00650B0B"/>
    <w:rsid w:val="0065232B"/>
    <w:rsid w:val="0065783F"/>
    <w:rsid w:val="006606A5"/>
    <w:rsid w:val="00661EDF"/>
    <w:rsid w:val="0067010F"/>
    <w:rsid w:val="00670BCC"/>
    <w:rsid w:val="00673F39"/>
    <w:rsid w:val="006775A2"/>
    <w:rsid w:val="00683F55"/>
    <w:rsid w:val="00684090"/>
    <w:rsid w:val="00684D3E"/>
    <w:rsid w:val="006863A5"/>
    <w:rsid w:val="00696731"/>
    <w:rsid w:val="00697F9F"/>
    <w:rsid w:val="006A4761"/>
    <w:rsid w:val="006A565B"/>
    <w:rsid w:val="006A5AD3"/>
    <w:rsid w:val="006B18D8"/>
    <w:rsid w:val="006B3671"/>
    <w:rsid w:val="006B4D08"/>
    <w:rsid w:val="006C4F8C"/>
    <w:rsid w:val="006D0F34"/>
    <w:rsid w:val="006D307F"/>
    <w:rsid w:val="006E0373"/>
    <w:rsid w:val="006E6BEB"/>
    <w:rsid w:val="006E6C48"/>
    <w:rsid w:val="006E7924"/>
    <w:rsid w:val="006F1556"/>
    <w:rsid w:val="006F73FE"/>
    <w:rsid w:val="00701289"/>
    <w:rsid w:val="00703425"/>
    <w:rsid w:val="00705282"/>
    <w:rsid w:val="007073E5"/>
    <w:rsid w:val="00714A62"/>
    <w:rsid w:val="0071527C"/>
    <w:rsid w:val="00716A66"/>
    <w:rsid w:val="00723BFC"/>
    <w:rsid w:val="00733616"/>
    <w:rsid w:val="00735DBD"/>
    <w:rsid w:val="00742EB4"/>
    <w:rsid w:val="007442F4"/>
    <w:rsid w:val="00763AE1"/>
    <w:rsid w:val="00763C6C"/>
    <w:rsid w:val="00763D13"/>
    <w:rsid w:val="00777D5B"/>
    <w:rsid w:val="00781F4E"/>
    <w:rsid w:val="00790DCF"/>
    <w:rsid w:val="0079256F"/>
    <w:rsid w:val="007A24CD"/>
    <w:rsid w:val="007B093E"/>
    <w:rsid w:val="007B3B11"/>
    <w:rsid w:val="007C0122"/>
    <w:rsid w:val="007C3D0E"/>
    <w:rsid w:val="007C54E3"/>
    <w:rsid w:val="007D19B2"/>
    <w:rsid w:val="007D2B83"/>
    <w:rsid w:val="007E0D19"/>
    <w:rsid w:val="007E7CAF"/>
    <w:rsid w:val="007F100A"/>
    <w:rsid w:val="0080078A"/>
    <w:rsid w:val="008037EA"/>
    <w:rsid w:val="00803D63"/>
    <w:rsid w:val="0083573F"/>
    <w:rsid w:val="00836DF1"/>
    <w:rsid w:val="00837741"/>
    <w:rsid w:val="00840826"/>
    <w:rsid w:val="008500F4"/>
    <w:rsid w:val="00853849"/>
    <w:rsid w:val="0085492C"/>
    <w:rsid w:val="00863579"/>
    <w:rsid w:val="008648D1"/>
    <w:rsid w:val="00864F6D"/>
    <w:rsid w:val="00867E15"/>
    <w:rsid w:val="008709B4"/>
    <w:rsid w:val="0087360E"/>
    <w:rsid w:val="00877BA0"/>
    <w:rsid w:val="008822F4"/>
    <w:rsid w:val="0089047D"/>
    <w:rsid w:val="00893D95"/>
    <w:rsid w:val="008962B1"/>
    <w:rsid w:val="008A0059"/>
    <w:rsid w:val="008A2B50"/>
    <w:rsid w:val="008B080B"/>
    <w:rsid w:val="008B2DF6"/>
    <w:rsid w:val="008B6FC6"/>
    <w:rsid w:val="008C147E"/>
    <w:rsid w:val="008C1FFB"/>
    <w:rsid w:val="008C52A3"/>
    <w:rsid w:val="008D3E37"/>
    <w:rsid w:val="008E5ECF"/>
    <w:rsid w:val="008F02AD"/>
    <w:rsid w:val="008F272F"/>
    <w:rsid w:val="008F68F2"/>
    <w:rsid w:val="008F75ED"/>
    <w:rsid w:val="009124B1"/>
    <w:rsid w:val="00912A4F"/>
    <w:rsid w:val="0091309E"/>
    <w:rsid w:val="00917E2B"/>
    <w:rsid w:val="00931F73"/>
    <w:rsid w:val="0093468F"/>
    <w:rsid w:val="00941842"/>
    <w:rsid w:val="00944AA8"/>
    <w:rsid w:val="009472F8"/>
    <w:rsid w:val="00950892"/>
    <w:rsid w:val="00952D32"/>
    <w:rsid w:val="00960472"/>
    <w:rsid w:val="00965E06"/>
    <w:rsid w:val="0097191A"/>
    <w:rsid w:val="00973537"/>
    <w:rsid w:val="009862BE"/>
    <w:rsid w:val="009875F1"/>
    <w:rsid w:val="00990B42"/>
    <w:rsid w:val="009934BB"/>
    <w:rsid w:val="00995BFF"/>
    <w:rsid w:val="009A1D66"/>
    <w:rsid w:val="009A2372"/>
    <w:rsid w:val="009A49E8"/>
    <w:rsid w:val="009A7EAA"/>
    <w:rsid w:val="009B3F8D"/>
    <w:rsid w:val="009B50D8"/>
    <w:rsid w:val="009B6D92"/>
    <w:rsid w:val="009C5D2A"/>
    <w:rsid w:val="009D2386"/>
    <w:rsid w:val="009D3EA1"/>
    <w:rsid w:val="009D58F0"/>
    <w:rsid w:val="009E6E23"/>
    <w:rsid w:val="009F110A"/>
    <w:rsid w:val="009F7C95"/>
    <w:rsid w:val="00A06ADB"/>
    <w:rsid w:val="00A06F61"/>
    <w:rsid w:val="00A14ACE"/>
    <w:rsid w:val="00A200BC"/>
    <w:rsid w:val="00A20636"/>
    <w:rsid w:val="00A26409"/>
    <w:rsid w:val="00A37FBA"/>
    <w:rsid w:val="00A411A0"/>
    <w:rsid w:val="00A42606"/>
    <w:rsid w:val="00A462FB"/>
    <w:rsid w:val="00A51CE6"/>
    <w:rsid w:val="00A52566"/>
    <w:rsid w:val="00A55CAF"/>
    <w:rsid w:val="00A56B0D"/>
    <w:rsid w:val="00A60B13"/>
    <w:rsid w:val="00A6606C"/>
    <w:rsid w:val="00A67CC3"/>
    <w:rsid w:val="00A71540"/>
    <w:rsid w:val="00A82089"/>
    <w:rsid w:val="00A833A4"/>
    <w:rsid w:val="00A83BB7"/>
    <w:rsid w:val="00A83C5F"/>
    <w:rsid w:val="00A8618F"/>
    <w:rsid w:val="00AA0398"/>
    <w:rsid w:val="00AA0842"/>
    <w:rsid w:val="00AA2340"/>
    <w:rsid w:val="00AA3D44"/>
    <w:rsid w:val="00AA3F72"/>
    <w:rsid w:val="00AB0497"/>
    <w:rsid w:val="00AB14C3"/>
    <w:rsid w:val="00AB7367"/>
    <w:rsid w:val="00AB79A1"/>
    <w:rsid w:val="00AC6AE9"/>
    <w:rsid w:val="00AD1406"/>
    <w:rsid w:val="00AD14BC"/>
    <w:rsid w:val="00AD1903"/>
    <w:rsid w:val="00AD270E"/>
    <w:rsid w:val="00AD31C0"/>
    <w:rsid w:val="00AE5723"/>
    <w:rsid w:val="00AF2239"/>
    <w:rsid w:val="00AF57BB"/>
    <w:rsid w:val="00AF6983"/>
    <w:rsid w:val="00B077CE"/>
    <w:rsid w:val="00B11D21"/>
    <w:rsid w:val="00B14CB4"/>
    <w:rsid w:val="00B260D4"/>
    <w:rsid w:val="00B274A6"/>
    <w:rsid w:val="00B40895"/>
    <w:rsid w:val="00B433CB"/>
    <w:rsid w:val="00B624A6"/>
    <w:rsid w:val="00B62577"/>
    <w:rsid w:val="00B6599D"/>
    <w:rsid w:val="00B71D05"/>
    <w:rsid w:val="00B74A55"/>
    <w:rsid w:val="00B80976"/>
    <w:rsid w:val="00B816AC"/>
    <w:rsid w:val="00B85229"/>
    <w:rsid w:val="00B87612"/>
    <w:rsid w:val="00B87A40"/>
    <w:rsid w:val="00B90A19"/>
    <w:rsid w:val="00B9194B"/>
    <w:rsid w:val="00B91A90"/>
    <w:rsid w:val="00B946ED"/>
    <w:rsid w:val="00B95053"/>
    <w:rsid w:val="00B95C39"/>
    <w:rsid w:val="00B96115"/>
    <w:rsid w:val="00B9717C"/>
    <w:rsid w:val="00BA2404"/>
    <w:rsid w:val="00BB7A24"/>
    <w:rsid w:val="00BC1315"/>
    <w:rsid w:val="00BC43CB"/>
    <w:rsid w:val="00BD2243"/>
    <w:rsid w:val="00BE5DF0"/>
    <w:rsid w:val="00BE7E07"/>
    <w:rsid w:val="00BF01A5"/>
    <w:rsid w:val="00BF0446"/>
    <w:rsid w:val="00C00818"/>
    <w:rsid w:val="00C01A9C"/>
    <w:rsid w:val="00C05873"/>
    <w:rsid w:val="00C10029"/>
    <w:rsid w:val="00C16799"/>
    <w:rsid w:val="00C1754C"/>
    <w:rsid w:val="00C231B0"/>
    <w:rsid w:val="00C31694"/>
    <w:rsid w:val="00C3178C"/>
    <w:rsid w:val="00C32EF6"/>
    <w:rsid w:val="00C35A9B"/>
    <w:rsid w:val="00C4325F"/>
    <w:rsid w:val="00C443A9"/>
    <w:rsid w:val="00C4702E"/>
    <w:rsid w:val="00C5272E"/>
    <w:rsid w:val="00C52AD8"/>
    <w:rsid w:val="00C54A0B"/>
    <w:rsid w:val="00C5673E"/>
    <w:rsid w:val="00C56ED2"/>
    <w:rsid w:val="00C57243"/>
    <w:rsid w:val="00C7410E"/>
    <w:rsid w:val="00C855AB"/>
    <w:rsid w:val="00C912AE"/>
    <w:rsid w:val="00C91888"/>
    <w:rsid w:val="00C922CA"/>
    <w:rsid w:val="00CA2E98"/>
    <w:rsid w:val="00CA7EEB"/>
    <w:rsid w:val="00CC74BC"/>
    <w:rsid w:val="00CD5E53"/>
    <w:rsid w:val="00CE4370"/>
    <w:rsid w:val="00CE6B86"/>
    <w:rsid w:val="00CE7E4A"/>
    <w:rsid w:val="00CF143C"/>
    <w:rsid w:val="00D1124A"/>
    <w:rsid w:val="00D11343"/>
    <w:rsid w:val="00D12C43"/>
    <w:rsid w:val="00D16610"/>
    <w:rsid w:val="00D20054"/>
    <w:rsid w:val="00D23599"/>
    <w:rsid w:val="00D24708"/>
    <w:rsid w:val="00D247E1"/>
    <w:rsid w:val="00D274D1"/>
    <w:rsid w:val="00D3039D"/>
    <w:rsid w:val="00D32E68"/>
    <w:rsid w:val="00D350E9"/>
    <w:rsid w:val="00D35E52"/>
    <w:rsid w:val="00D41950"/>
    <w:rsid w:val="00D46518"/>
    <w:rsid w:val="00D51BBE"/>
    <w:rsid w:val="00D616F5"/>
    <w:rsid w:val="00D63BA4"/>
    <w:rsid w:val="00D64EF7"/>
    <w:rsid w:val="00D664AB"/>
    <w:rsid w:val="00D666AA"/>
    <w:rsid w:val="00D701A2"/>
    <w:rsid w:val="00D715BE"/>
    <w:rsid w:val="00D73816"/>
    <w:rsid w:val="00D75DB1"/>
    <w:rsid w:val="00D8464E"/>
    <w:rsid w:val="00D87868"/>
    <w:rsid w:val="00D91402"/>
    <w:rsid w:val="00D94D24"/>
    <w:rsid w:val="00D97FAF"/>
    <w:rsid w:val="00DA7F16"/>
    <w:rsid w:val="00DB0627"/>
    <w:rsid w:val="00DB0D97"/>
    <w:rsid w:val="00DB2CA0"/>
    <w:rsid w:val="00DC4757"/>
    <w:rsid w:val="00DD19FF"/>
    <w:rsid w:val="00DE19B8"/>
    <w:rsid w:val="00DE4BB2"/>
    <w:rsid w:val="00DE560D"/>
    <w:rsid w:val="00DE7AB1"/>
    <w:rsid w:val="00DF25F1"/>
    <w:rsid w:val="00DF62A0"/>
    <w:rsid w:val="00DF6650"/>
    <w:rsid w:val="00E067D1"/>
    <w:rsid w:val="00E070E4"/>
    <w:rsid w:val="00E07A16"/>
    <w:rsid w:val="00E13BD9"/>
    <w:rsid w:val="00E2073A"/>
    <w:rsid w:val="00E21DD1"/>
    <w:rsid w:val="00E24EE8"/>
    <w:rsid w:val="00E31169"/>
    <w:rsid w:val="00E35ED7"/>
    <w:rsid w:val="00E4395E"/>
    <w:rsid w:val="00E50CA9"/>
    <w:rsid w:val="00E51DBA"/>
    <w:rsid w:val="00E57598"/>
    <w:rsid w:val="00E612BE"/>
    <w:rsid w:val="00E64F0B"/>
    <w:rsid w:val="00E668B0"/>
    <w:rsid w:val="00E66E2D"/>
    <w:rsid w:val="00E7101B"/>
    <w:rsid w:val="00E9121A"/>
    <w:rsid w:val="00E92457"/>
    <w:rsid w:val="00EA0694"/>
    <w:rsid w:val="00EB059A"/>
    <w:rsid w:val="00EB43A7"/>
    <w:rsid w:val="00EC6695"/>
    <w:rsid w:val="00ED2C35"/>
    <w:rsid w:val="00ED3491"/>
    <w:rsid w:val="00EE26A5"/>
    <w:rsid w:val="00EF316F"/>
    <w:rsid w:val="00EF50EB"/>
    <w:rsid w:val="00EF5BEE"/>
    <w:rsid w:val="00EF6F65"/>
    <w:rsid w:val="00EF7016"/>
    <w:rsid w:val="00F1739A"/>
    <w:rsid w:val="00F27892"/>
    <w:rsid w:val="00F363B8"/>
    <w:rsid w:val="00F36728"/>
    <w:rsid w:val="00F41999"/>
    <w:rsid w:val="00F5091D"/>
    <w:rsid w:val="00F55843"/>
    <w:rsid w:val="00F6014F"/>
    <w:rsid w:val="00F71373"/>
    <w:rsid w:val="00F73645"/>
    <w:rsid w:val="00F73D18"/>
    <w:rsid w:val="00F930AC"/>
    <w:rsid w:val="00F95AA2"/>
    <w:rsid w:val="00F95C89"/>
    <w:rsid w:val="00F95F69"/>
    <w:rsid w:val="00F966B1"/>
    <w:rsid w:val="00FA6761"/>
    <w:rsid w:val="00FA6AD6"/>
    <w:rsid w:val="00FA7935"/>
    <w:rsid w:val="00FB4406"/>
    <w:rsid w:val="00FC58C7"/>
    <w:rsid w:val="00FE2747"/>
    <w:rsid w:val="00FE5EB9"/>
    <w:rsid w:val="00FF02C9"/>
    <w:rsid w:val="00FF65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08489"/>
  <w15:docId w15:val="{391EF505-3924-44FF-9F5B-F168A19A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en-CA"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A24"/>
  </w:style>
  <w:style w:type="paragraph" w:styleId="Heading1">
    <w:name w:val="heading 1"/>
    <w:basedOn w:val="Normal"/>
    <w:next w:val="Normal"/>
    <w:link w:val="Heading1Char"/>
    <w:uiPriority w:val="9"/>
    <w:qFormat/>
    <w:rsid w:val="00BB7A24"/>
    <w:pPr>
      <w:outlineLvl w:val="0"/>
    </w:pPr>
    <w:rPr>
      <w:b/>
      <w:bCs/>
      <w:sz w:val="32"/>
      <w:szCs w:val="32"/>
    </w:rPr>
  </w:style>
  <w:style w:type="paragraph" w:styleId="Heading2">
    <w:name w:val="heading 2"/>
    <w:basedOn w:val="Normal"/>
    <w:next w:val="Normal"/>
    <w:link w:val="Heading2Char"/>
    <w:uiPriority w:val="9"/>
    <w:unhideWhenUsed/>
    <w:qFormat/>
    <w:rsid w:val="00BB7A24"/>
    <w:pPr>
      <w:outlineLvl w:val="1"/>
    </w:pPr>
    <w:rPr>
      <w:b/>
      <w:bCs/>
      <w:u w:val="single"/>
    </w:rPr>
  </w:style>
  <w:style w:type="paragraph" w:styleId="Heading3">
    <w:name w:val="heading 3"/>
    <w:basedOn w:val="Normal"/>
    <w:next w:val="Normal"/>
    <w:link w:val="Heading3Char"/>
    <w:uiPriority w:val="9"/>
    <w:unhideWhenUsed/>
    <w:qFormat/>
    <w:rsid w:val="00BB7A24"/>
    <w:pPr>
      <w:outlineLvl w:val="2"/>
    </w:pPr>
    <w:rPr>
      <w:u w:val="single"/>
    </w:rPr>
  </w:style>
  <w:style w:type="paragraph" w:styleId="Heading4">
    <w:name w:val="heading 4"/>
    <w:basedOn w:val="Normal"/>
    <w:next w:val="Normal"/>
    <w:link w:val="Heading4Char"/>
    <w:uiPriority w:val="9"/>
    <w:unhideWhenUsed/>
    <w:qFormat/>
    <w:rsid w:val="0037678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A24"/>
    <w:rPr>
      <w:b/>
      <w:bCs/>
      <w:sz w:val="32"/>
      <w:szCs w:val="32"/>
    </w:rPr>
  </w:style>
  <w:style w:type="character" w:customStyle="1" w:styleId="Heading2Char">
    <w:name w:val="Heading 2 Char"/>
    <w:basedOn w:val="DefaultParagraphFont"/>
    <w:link w:val="Heading2"/>
    <w:uiPriority w:val="9"/>
    <w:rsid w:val="00BB7A24"/>
    <w:rPr>
      <w:b/>
      <w:bCs/>
      <w:u w:val="single"/>
    </w:rPr>
  </w:style>
  <w:style w:type="character" w:customStyle="1" w:styleId="Heading3Char">
    <w:name w:val="Heading 3 Char"/>
    <w:basedOn w:val="DefaultParagraphFont"/>
    <w:link w:val="Heading3"/>
    <w:uiPriority w:val="9"/>
    <w:rsid w:val="00BB7A24"/>
    <w:rPr>
      <w:u w:val="single"/>
    </w:rPr>
  </w:style>
  <w:style w:type="paragraph" w:styleId="ListParagraph">
    <w:name w:val="List Paragraph"/>
    <w:aliases w:val="BN 1,TOC style,lp1,Paperitemletter,Dot pt,Liste 1,Bullet List,FooterText,Bullet List - spacing,Lst Bullet,table bullets,1st Level Bullet,F5 List Paragraph,List Paragraph Char Char Char,Indicator Text,Numbered Para 1,Bullet 1,Bullet Points"/>
    <w:basedOn w:val="Normal"/>
    <w:link w:val="ListParagraphChar"/>
    <w:uiPriority w:val="1"/>
    <w:qFormat/>
    <w:rsid w:val="00BB7A24"/>
    <w:pPr>
      <w:ind w:left="720"/>
      <w:contextualSpacing/>
    </w:pPr>
  </w:style>
  <w:style w:type="paragraph" w:styleId="CommentText">
    <w:name w:val="annotation text"/>
    <w:basedOn w:val="Normal"/>
    <w:link w:val="CommentTextChar"/>
    <w:uiPriority w:val="99"/>
    <w:unhideWhenUsed/>
    <w:rsid w:val="004B43E3"/>
    <w:pPr>
      <w:spacing w:line="240" w:lineRule="auto"/>
    </w:pPr>
    <w:rPr>
      <w:sz w:val="20"/>
      <w:szCs w:val="20"/>
    </w:rPr>
  </w:style>
  <w:style w:type="character" w:customStyle="1" w:styleId="CommentTextChar">
    <w:name w:val="Comment Text Char"/>
    <w:basedOn w:val="DefaultParagraphFont"/>
    <w:link w:val="CommentText"/>
    <w:uiPriority w:val="99"/>
    <w:rsid w:val="004B43E3"/>
    <w:rPr>
      <w:sz w:val="20"/>
      <w:szCs w:val="20"/>
    </w:rPr>
  </w:style>
  <w:style w:type="character" w:styleId="CommentReference">
    <w:name w:val="annotation reference"/>
    <w:basedOn w:val="DefaultParagraphFont"/>
    <w:uiPriority w:val="99"/>
    <w:semiHidden/>
    <w:unhideWhenUsed/>
    <w:rsid w:val="004B43E3"/>
    <w:rPr>
      <w:sz w:val="16"/>
      <w:szCs w:val="16"/>
    </w:rPr>
  </w:style>
  <w:style w:type="paragraph" w:styleId="Revision">
    <w:name w:val="Revision"/>
    <w:hidden/>
    <w:uiPriority w:val="99"/>
    <w:semiHidden/>
    <w:rsid w:val="003B0CB8"/>
    <w:pPr>
      <w:spacing w:line="240" w:lineRule="auto"/>
    </w:pPr>
  </w:style>
  <w:style w:type="paragraph" w:styleId="CommentSubject">
    <w:name w:val="annotation subject"/>
    <w:basedOn w:val="CommentText"/>
    <w:next w:val="CommentText"/>
    <w:link w:val="CommentSubjectChar"/>
    <w:uiPriority w:val="99"/>
    <w:semiHidden/>
    <w:unhideWhenUsed/>
    <w:rsid w:val="00A200BC"/>
    <w:rPr>
      <w:b/>
      <w:bCs/>
    </w:rPr>
  </w:style>
  <w:style w:type="character" w:customStyle="1" w:styleId="CommentSubjectChar">
    <w:name w:val="Comment Subject Char"/>
    <w:basedOn w:val="CommentTextChar"/>
    <w:link w:val="CommentSubject"/>
    <w:uiPriority w:val="99"/>
    <w:semiHidden/>
    <w:rsid w:val="00A200BC"/>
    <w:rPr>
      <w:b/>
      <w:bCs/>
      <w:sz w:val="20"/>
      <w:szCs w:val="20"/>
    </w:rPr>
  </w:style>
  <w:style w:type="paragraph" w:styleId="TOC2">
    <w:name w:val="toc 2"/>
    <w:basedOn w:val="Normal"/>
    <w:next w:val="Normal"/>
    <w:autoRedefine/>
    <w:uiPriority w:val="39"/>
    <w:unhideWhenUsed/>
    <w:rsid w:val="00C01A9C"/>
    <w:pPr>
      <w:tabs>
        <w:tab w:val="right" w:leader="dot" w:pos="9350"/>
      </w:tabs>
      <w:spacing w:after="100"/>
      <w:ind w:left="240"/>
    </w:pPr>
  </w:style>
  <w:style w:type="character" w:styleId="Hyperlink">
    <w:name w:val="Hyperlink"/>
    <w:basedOn w:val="DefaultParagraphFont"/>
    <w:uiPriority w:val="99"/>
    <w:unhideWhenUsed/>
    <w:rsid w:val="00B274A6"/>
    <w:rPr>
      <w:color w:val="0563C1" w:themeColor="hyperlink"/>
      <w:u w:val="single"/>
    </w:rPr>
  </w:style>
  <w:style w:type="paragraph" w:styleId="TOCHeading">
    <w:name w:val="TOC Heading"/>
    <w:basedOn w:val="Heading1"/>
    <w:next w:val="Normal"/>
    <w:uiPriority w:val="39"/>
    <w:unhideWhenUsed/>
    <w:qFormat/>
    <w:rsid w:val="00B274A6"/>
    <w:pPr>
      <w:keepNext/>
      <w:keepLines/>
      <w:spacing w:before="240" w:line="259" w:lineRule="auto"/>
      <w:outlineLvl w:val="9"/>
    </w:pPr>
    <w:rPr>
      <w:rFonts w:asciiTheme="majorHAnsi" w:eastAsiaTheme="majorEastAsia" w:hAnsiTheme="majorHAnsi" w:cstheme="majorBidi"/>
      <w:b w:val="0"/>
      <w:bCs w:val="0"/>
      <w:color w:val="2F5496" w:themeColor="accent1" w:themeShade="BF"/>
      <w:kern w:val="0"/>
      <w:lang w:val="en-US"/>
      <w14:ligatures w14:val="none"/>
    </w:rPr>
  </w:style>
  <w:style w:type="paragraph" w:styleId="TOC1">
    <w:name w:val="toc 1"/>
    <w:basedOn w:val="Normal"/>
    <w:next w:val="Normal"/>
    <w:autoRedefine/>
    <w:uiPriority w:val="39"/>
    <w:unhideWhenUsed/>
    <w:rsid w:val="00C01A9C"/>
    <w:pPr>
      <w:tabs>
        <w:tab w:val="right" w:leader="dot" w:pos="9350"/>
      </w:tabs>
      <w:spacing w:after="100"/>
    </w:pPr>
  </w:style>
  <w:style w:type="paragraph" w:styleId="TOC3">
    <w:name w:val="toc 3"/>
    <w:basedOn w:val="Normal"/>
    <w:next w:val="Normal"/>
    <w:autoRedefine/>
    <w:uiPriority w:val="39"/>
    <w:unhideWhenUsed/>
    <w:rsid w:val="00B274A6"/>
    <w:pPr>
      <w:spacing w:after="100"/>
      <w:ind w:left="480"/>
    </w:pPr>
  </w:style>
  <w:style w:type="character" w:customStyle="1" w:styleId="ListParagraphChar">
    <w:name w:val="List Paragraph Char"/>
    <w:aliases w:val="BN 1 Char,TOC style Char,lp1 Char,Paperitemletter Char,Dot pt Char,Liste 1 Char,Bullet List Char,FooterText Char,Bullet List - spacing Char,Lst Bullet Char,table bullets Char,1st Level Bullet Char,F5 List Paragraph Char,Bullet 1 Char"/>
    <w:basedOn w:val="DefaultParagraphFont"/>
    <w:link w:val="ListParagraph"/>
    <w:uiPriority w:val="34"/>
    <w:qFormat/>
    <w:locked/>
    <w:rsid w:val="00030DFB"/>
  </w:style>
  <w:style w:type="paragraph" w:styleId="FootnoteText">
    <w:name w:val="footnote text"/>
    <w:basedOn w:val="Normal"/>
    <w:link w:val="FootnoteTextChar"/>
    <w:uiPriority w:val="99"/>
    <w:semiHidden/>
    <w:unhideWhenUsed/>
    <w:rsid w:val="00030DFB"/>
    <w:pPr>
      <w:spacing w:line="240" w:lineRule="auto"/>
    </w:pPr>
    <w:rPr>
      <w:sz w:val="20"/>
      <w:szCs w:val="20"/>
    </w:rPr>
  </w:style>
  <w:style w:type="character" w:customStyle="1" w:styleId="FootnoteTextChar">
    <w:name w:val="Footnote Text Char"/>
    <w:basedOn w:val="DefaultParagraphFont"/>
    <w:link w:val="FootnoteText"/>
    <w:uiPriority w:val="99"/>
    <w:semiHidden/>
    <w:rsid w:val="00030DFB"/>
    <w:rPr>
      <w:sz w:val="20"/>
      <w:szCs w:val="20"/>
    </w:rPr>
  </w:style>
  <w:style w:type="character" w:styleId="FootnoteReference">
    <w:name w:val="footnote reference"/>
    <w:basedOn w:val="DefaultParagraphFont"/>
    <w:uiPriority w:val="99"/>
    <w:semiHidden/>
    <w:unhideWhenUsed/>
    <w:rsid w:val="00030DFB"/>
    <w:rPr>
      <w:vertAlign w:val="superscript"/>
    </w:rPr>
  </w:style>
  <w:style w:type="paragraph" w:styleId="NormalWeb">
    <w:name w:val="Normal (Web)"/>
    <w:basedOn w:val="Normal"/>
    <w:uiPriority w:val="99"/>
    <w:unhideWhenUsed/>
    <w:rsid w:val="00DE19B8"/>
    <w:pPr>
      <w:spacing w:before="100" w:beforeAutospacing="1" w:after="100" w:afterAutospacing="1" w:line="240" w:lineRule="auto"/>
    </w:pPr>
    <w:rPr>
      <w:rFonts w:ascii="Times New Roman" w:eastAsia="Times New Roman" w:hAnsi="Times New Roman" w:cs="Times New Roman"/>
      <w:kern w:val="0"/>
      <w:lang w:val="en-US"/>
      <w14:ligatures w14:val="none"/>
    </w:rPr>
  </w:style>
  <w:style w:type="character" w:styleId="Strong">
    <w:name w:val="Strong"/>
    <w:basedOn w:val="DefaultParagraphFont"/>
    <w:uiPriority w:val="22"/>
    <w:qFormat/>
    <w:rsid w:val="0085492C"/>
    <w:rPr>
      <w:b/>
      <w:bCs/>
    </w:rPr>
  </w:style>
  <w:style w:type="character" w:styleId="UnresolvedMention">
    <w:name w:val="Unresolved Mention"/>
    <w:basedOn w:val="DefaultParagraphFont"/>
    <w:uiPriority w:val="99"/>
    <w:semiHidden/>
    <w:unhideWhenUsed/>
    <w:rsid w:val="00D97FAF"/>
    <w:rPr>
      <w:color w:val="605E5C"/>
      <w:shd w:val="clear" w:color="auto" w:fill="E1DFDD"/>
    </w:rPr>
  </w:style>
  <w:style w:type="table" w:styleId="TableGrid">
    <w:name w:val="Table Grid"/>
    <w:basedOn w:val="TableNormal"/>
    <w:uiPriority w:val="39"/>
    <w:rsid w:val="00DE560D"/>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font-weight-medium">
    <w:name w:val="heading-font-weight-medium"/>
    <w:basedOn w:val="DefaultParagraphFont"/>
    <w:rsid w:val="00D46518"/>
  </w:style>
  <w:style w:type="paragraph" w:customStyle="1" w:styleId="Default">
    <w:name w:val="Default"/>
    <w:rsid w:val="005E18B9"/>
    <w:pPr>
      <w:autoSpaceDE w:val="0"/>
      <w:autoSpaceDN w:val="0"/>
      <w:adjustRightInd w:val="0"/>
      <w:spacing w:line="240" w:lineRule="auto"/>
    </w:pPr>
    <w:rPr>
      <w:color w:val="000000"/>
      <w:kern w:val="0"/>
      <w:lang w:val="en-US"/>
    </w:rPr>
  </w:style>
  <w:style w:type="character" w:customStyle="1" w:styleId="Heading4Char">
    <w:name w:val="Heading 4 Char"/>
    <w:basedOn w:val="DefaultParagraphFont"/>
    <w:link w:val="Heading4"/>
    <w:uiPriority w:val="9"/>
    <w:rsid w:val="00376784"/>
    <w:rPr>
      <w:rFonts w:asciiTheme="majorHAnsi" w:eastAsiaTheme="majorEastAsia" w:hAnsiTheme="majorHAnsi" w:cstheme="majorBidi"/>
      <w:i/>
      <w:iCs/>
      <w:color w:val="2F5496" w:themeColor="accent1" w:themeShade="BF"/>
    </w:rPr>
  </w:style>
  <w:style w:type="character" w:customStyle="1" w:styleId="cf01">
    <w:name w:val="cf01"/>
    <w:basedOn w:val="DefaultParagraphFont"/>
    <w:rsid w:val="00D12C43"/>
    <w:rPr>
      <w:rFonts w:ascii="Segoe UI" w:hAnsi="Segoe UI" w:cs="Segoe UI" w:hint="default"/>
      <w:sz w:val="18"/>
      <w:szCs w:val="18"/>
    </w:rPr>
  </w:style>
  <w:style w:type="character" w:styleId="FollowedHyperlink">
    <w:name w:val="FollowedHyperlink"/>
    <w:basedOn w:val="DefaultParagraphFont"/>
    <w:uiPriority w:val="99"/>
    <w:semiHidden/>
    <w:unhideWhenUsed/>
    <w:rsid w:val="00C912AE"/>
    <w:rPr>
      <w:color w:val="954F72" w:themeColor="followedHyperlink"/>
      <w:u w:val="single"/>
    </w:rPr>
  </w:style>
  <w:style w:type="paragraph" w:styleId="Header">
    <w:name w:val="header"/>
    <w:basedOn w:val="Normal"/>
    <w:link w:val="HeaderChar"/>
    <w:uiPriority w:val="99"/>
    <w:unhideWhenUsed/>
    <w:rsid w:val="00F41999"/>
    <w:pPr>
      <w:tabs>
        <w:tab w:val="center" w:pos="4680"/>
        <w:tab w:val="right" w:pos="9360"/>
      </w:tabs>
      <w:spacing w:line="240" w:lineRule="auto"/>
    </w:pPr>
  </w:style>
  <w:style w:type="character" w:customStyle="1" w:styleId="HeaderChar">
    <w:name w:val="Header Char"/>
    <w:basedOn w:val="DefaultParagraphFont"/>
    <w:link w:val="Header"/>
    <w:uiPriority w:val="99"/>
    <w:rsid w:val="00F41999"/>
  </w:style>
  <w:style w:type="paragraph" w:styleId="Footer">
    <w:name w:val="footer"/>
    <w:basedOn w:val="Normal"/>
    <w:link w:val="FooterChar"/>
    <w:uiPriority w:val="99"/>
    <w:unhideWhenUsed/>
    <w:rsid w:val="00F41999"/>
    <w:pPr>
      <w:tabs>
        <w:tab w:val="center" w:pos="4680"/>
        <w:tab w:val="right" w:pos="9360"/>
      </w:tabs>
      <w:spacing w:line="240" w:lineRule="auto"/>
    </w:pPr>
  </w:style>
  <w:style w:type="character" w:customStyle="1" w:styleId="FooterChar">
    <w:name w:val="Footer Char"/>
    <w:basedOn w:val="DefaultParagraphFont"/>
    <w:link w:val="Footer"/>
    <w:uiPriority w:val="99"/>
    <w:rsid w:val="00F41999"/>
  </w:style>
  <w:style w:type="paragraph" w:customStyle="1" w:styleId="paragraph">
    <w:name w:val="paragraph"/>
    <w:basedOn w:val="Normal"/>
    <w:rsid w:val="004F7317"/>
    <w:pPr>
      <w:spacing w:before="100" w:beforeAutospacing="1" w:after="100" w:afterAutospacing="1" w:line="240" w:lineRule="auto"/>
    </w:pPr>
    <w:rPr>
      <w:rFonts w:ascii="Times New Roman" w:eastAsia="Times New Roman" w:hAnsi="Times New Roman" w:cs="Times New Roman"/>
      <w:kern w:val="0"/>
      <w:lang w:eastAsia="en-CA"/>
      <w14:ligatures w14:val="none"/>
    </w:rPr>
  </w:style>
  <w:style w:type="character" w:customStyle="1" w:styleId="eop">
    <w:name w:val="eop"/>
    <w:basedOn w:val="DefaultParagraphFont"/>
    <w:rsid w:val="004F7317"/>
  </w:style>
  <w:style w:type="character" w:customStyle="1" w:styleId="normaltextrun">
    <w:name w:val="normaltextrun"/>
    <w:basedOn w:val="DefaultParagraphFont"/>
    <w:rsid w:val="004F7317"/>
  </w:style>
  <w:style w:type="paragraph" w:customStyle="1" w:styleId="xmsonormal">
    <w:name w:val="x_msonormal"/>
    <w:basedOn w:val="Normal"/>
    <w:rsid w:val="00C52AD8"/>
    <w:pPr>
      <w:spacing w:line="240" w:lineRule="auto"/>
    </w:pPr>
    <w:rPr>
      <w:rFonts w:ascii="Aptos" w:hAnsi="Aptos" w:cs="Aptos"/>
      <w:kern w:val="0"/>
      <w:sz w:val="22"/>
      <w:szCs w:val="22"/>
      <w:lang w:val="en-US"/>
      <w14:ligatures w14:val="none"/>
    </w:rPr>
  </w:style>
  <w:style w:type="paragraph" w:styleId="Title">
    <w:name w:val="Title"/>
    <w:basedOn w:val="Normal"/>
    <w:next w:val="Normal"/>
    <w:link w:val="TitleChar"/>
    <w:uiPriority w:val="10"/>
    <w:qFormat/>
    <w:rsid w:val="005A581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81F"/>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187F3F"/>
    <w:pPr>
      <w:widowControl w:val="0"/>
      <w:autoSpaceDE w:val="0"/>
      <w:autoSpaceDN w:val="0"/>
      <w:spacing w:line="360" w:lineRule="auto"/>
      <w:ind w:left="1331" w:right="1222"/>
    </w:pPr>
    <w:rPr>
      <w:rFonts w:eastAsia="Myriad Pro"/>
      <w:kern w:val="0"/>
      <w:sz w:val="28"/>
      <w:szCs w:val="28"/>
      <w:lang w:val="en-US"/>
      <w14:ligatures w14:val="none"/>
    </w:rPr>
  </w:style>
  <w:style w:type="character" w:customStyle="1" w:styleId="BodyTextChar">
    <w:name w:val="Body Text Char"/>
    <w:basedOn w:val="DefaultParagraphFont"/>
    <w:link w:val="BodyText"/>
    <w:uiPriority w:val="1"/>
    <w:rsid w:val="00187F3F"/>
    <w:rPr>
      <w:rFonts w:eastAsia="Myriad Pro"/>
      <w:kern w:val="0"/>
      <w:sz w:val="28"/>
      <w:szCs w:val="2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59275">
      <w:bodyDiv w:val="1"/>
      <w:marLeft w:val="0"/>
      <w:marRight w:val="0"/>
      <w:marTop w:val="0"/>
      <w:marBottom w:val="0"/>
      <w:divBdr>
        <w:top w:val="none" w:sz="0" w:space="0" w:color="auto"/>
        <w:left w:val="none" w:sz="0" w:space="0" w:color="auto"/>
        <w:bottom w:val="none" w:sz="0" w:space="0" w:color="auto"/>
        <w:right w:val="none" w:sz="0" w:space="0" w:color="auto"/>
      </w:divBdr>
    </w:div>
    <w:div w:id="22555114">
      <w:bodyDiv w:val="1"/>
      <w:marLeft w:val="0"/>
      <w:marRight w:val="0"/>
      <w:marTop w:val="0"/>
      <w:marBottom w:val="0"/>
      <w:divBdr>
        <w:top w:val="none" w:sz="0" w:space="0" w:color="auto"/>
        <w:left w:val="none" w:sz="0" w:space="0" w:color="auto"/>
        <w:bottom w:val="none" w:sz="0" w:space="0" w:color="auto"/>
        <w:right w:val="none" w:sz="0" w:space="0" w:color="auto"/>
      </w:divBdr>
    </w:div>
    <w:div w:id="90395759">
      <w:bodyDiv w:val="1"/>
      <w:marLeft w:val="0"/>
      <w:marRight w:val="0"/>
      <w:marTop w:val="0"/>
      <w:marBottom w:val="0"/>
      <w:divBdr>
        <w:top w:val="none" w:sz="0" w:space="0" w:color="auto"/>
        <w:left w:val="none" w:sz="0" w:space="0" w:color="auto"/>
        <w:bottom w:val="none" w:sz="0" w:space="0" w:color="auto"/>
        <w:right w:val="none" w:sz="0" w:space="0" w:color="auto"/>
      </w:divBdr>
    </w:div>
    <w:div w:id="118378792">
      <w:bodyDiv w:val="1"/>
      <w:marLeft w:val="0"/>
      <w:marRight w:val="0"/>
      <w:marTop w:val="0"/>
      <w:marBottom w:val="0"/>
      <w:divBdr>
        <w:top w:val="none" w:sz="0" w:space="0" w:color="auto"/>
        <w:left w:val="none" w:sz="0" w:space="0" w:color="auto"/>
        <w:bottom w:val="none" w:sz="0" w:space="0" w:color="auto"/>
        <w:right w:val="none" w:sz="0" w:space="0" w:color="auto"/>
      </w:divBdr>
    </w:div>
    <w:div w:id="134225898">
      <w:bodyDiv w:val="1"/>
      <w:marLeft w:val="0"/>
      <w:marRight w:val="0"/>
      <w:marTop w:val="0"/>
      <w:marBottom w:val="0"/>
      <w:divBdr>
        <w:top w:val="none" w:sz="0" w:space="0" w:color="auto"/>
        <w:left w:val="none" w:sz="0" w:space="0" w:color="auto"/>
        <w:bottom w:val="none" w:sz="0" w:space="0" w:color="auto"/>
        <w:right w:val="none" w:sz="0" w:space="0" w:color="auto"/>
      </w:divBdr>
    </w:div>
    <w:div w:id="151217442">
      <w:bodyDiv w:val="1"/>
      <w:marLeft w:val="0"/>
      <w:marRight w:val="0"/>
      <w:marTop w:val="0"/>
      <w:marBottom w:val="0"/>
      <w:divBdr>
        <w:top w:val="none" w:sz="0" w:space="0" w:color="auto"/>
        <w:left w:val="none" w:sz="0" w:space="0" w:color="auto"/>
        <w:bottom w:val="none" w:sz="0" w:space="0" w:color="auto"/>
        <w:right w:val="none" w:sz="0" w:space="0" w:color="auto"/>
      </w:divBdr>
    </w:div>
    <w:div w:id="175921782">
      <w:bodyDiv w:val="1"/>
      <w:marLeft w:val="0"/>
      <w:marRight w:val="0"/>
      <w:marTop w:val="0"/>
      <w:marBottom w:val="0"/>
      <w:divBdr>
        <w:top w:val="none" w:sz="0" w:space="0" w:color="auto"/>
        <w:left w:val="none" w:sz="0" w:space="0" w:color="auto"/>
        <w:bottom w:val="none" w:sz="0" w:space="0" w:color="auto"/>
        <w:right w:val="none" w:sz="0" w:space="0" w:color="auto"/>
      </w:divBdr>
    </w:div>
    <w:div w:id="186990856">
      <w:bodyDiv w:val="1"/>
      <w:marLeft w:val="0"/>
      <w:marRight w:val="0"/>
      <w:marTop w:val="0"/>
      <w:marBottom w:val="0"/>
      <w:divBdr>
        <w:top w:val="none" w:sz="0" w:space="0" w:color="auto"/>
        <w:left w:val="none" w:sz="0" w:space="0" w:color="auto"/>
        <w:bottom w:val="none" w:sz="0" w:space="0" w:color="auto"/>
        <w:right w:val="none" w:sz="0" w:space="0" w:color="auto"/>
      </w:divBdr>
    </w:div>
    <w:div w:id="243420325">
      <w:bodyDiv w:val="1"/>
      <w:marLeft w:val="0"/>
      <w:marRight w:val="0"/>
      <w:marTop w:val="0"/>
      <w:marBottom w:val="0"/>
      <w:divBdr>
        <w:top w:val="none" w:sz="0" w:space="0" w:color="auto"/>
        <w:left w:val="none" w:sz="0" w:space="0" w:color="auto"/>
        <w:bottom w:val="none" w:sz="0" w:space="0" w:color="auto"/>
        <w:right w:val="none" w:sz="0" w:space="0" w:color="auto"/>
      </w:divBdr>
    </w:div>
    <w:div w:id="281885658">
      <w:bodyDiv w:val="1"/>
      <w:marLeft w:val="0"/>
      <w:marRight w:val="0"/>
      <w:marTop w:val="0"/>
      <w:marBottom w:val="0"/>
      <w:divBdr>
        <w:top w:val="none" w:sz="0" w:space="0" w:color="auto"/>
        <w:left w:val="none" w:sz="0" w:space="0" w:color="auto"/>
        <w:bottom w:val="none" w:sz="0" w:space="0" w:color="auto"/>
        <w:right w:val="none" w:sz="0" w:space="0" w:color="auto"/>
      </w:divBdr>
    </w:div>
    <w:div w:id="316108727">
      <w:bodyDiv w:val="1"/>
      <w:marLeft w:val="0"/>
      <w:marRight w:val="0"/>
      <w:marTop w:val="0"/>
      <w:marBottom w:val="0"/>
      <w:divBdr>
        <w:top w:val="none" w:sz="0" w:space="0" w:color="auto"/>
        <w:left w:val="none" w:sz="0" w:space="0" w:color="auto"/>
        <w:bottom w:val="none" w:sz="0" w:space="0" w:color="auto"/>
        <w:right w:val="none" w:sz="0" w:space="0" w:color="auto"/>
      </w:divBdr>
    </w:div>
    <w:div w:id="377750730">
      <w:bodyDiv w:val="1"/>
      <w:marLeft w:val="0"/>
      <w:marRight w:val="0"/>
      <w:marTop w:val="0"/>
      <w:marBottom w:val="0"/>
      <w:divBdr>
        <w:top w:val="none" w:sz="0" w:space="0" w:color="auto"/>
        <w:left w:val="none" w:sz="0" w:space="0" w:color="auto"/>
        <w:bottom w:val="none" w:sz="0" w:space="0" w:color="auto"/>
        <w:right w:val="none" w:sz="0" w:space="0" w:color="auto"/>
      </w:divBdr>
    </w:div>
    <w:div w:id="436994068">
      <w:bodyDiv w:val="1"/>
      <w:marLeft w:val="0"/>
      <w:marRight w:val="0"/>
      <w:marTop w:val="0"/>
      <w:marBottom w:val="0"/>
      <w:divBdr>
        <w:top w:val="none" w:sz="0" w:space="0" w:color="auto"/>
        <w:left w:val="none" w:sz="0" w:space="0" w:color="auto"/>
        <w:bottom w:val="none" w:sz="0" w:space="0" w:color="auto"/>
        <w:right w:val="none" w:sz="0" w:space="0" w:color="auto"/>
      </w:divBdr>
    </w:div>
    <w:div w:id="442918484">
      <w:bodyDiv w:val="1"/>
      <w:marLeft w:val="0"/>
      <w:marRight w:val="0"/>
      <w:marTop w:val="0"/>
      <w:marBottom w:val="0"/>
      <w:divBdr>
        <w:top w:val="none" w:sz="0" w:space="0" w:color="auto"/>
        <w:left w:val="none" w:sz="0" w:space="0" w:color="auto"/>
        <w:bottom w:val="none" w:sz="0" w:space="0" w:color="auto"/>
        <w:right w:val="none" w:sz="0" w:space="0" w:color="auto"/>
      </w:divBdr>
    </w:div>
    <w:div w:id="679546819">
      <w:bodyDiv w:val="1"/>
      <w:marLeft w:val="0"/>
      <w:marRight w:val="0"/>
      <w:marTop w:val="0"/>
      <w:marBottom w:val="0"/>
      <w:divBdr>
        <w:top w:val="none" w:sz="0" w:space="0" w:color="auto"/>
        <w:left w:val="none" w:sz="0" w:space="0" w:color="auto"/>
        <w:bottom w:val="none" w:sz="0" w:space="0" w:color="auto"/>
        <w:right w:val="none" w:sz="0" w:space="0" w:color="auto"/>
      </w:divBdr>
    </w:div>
    <w:div w:id="698505965">
      <w:bodyDiv w:val="1"/>
      <w:marLeft w:val="0"/>
      <w:marRight w:val="0"/>
      <w:marTop w:val="0"/>
      <w:marBottom w:val="0"/>
      <w:divBdr>
        <w:top w:val="none" w:sz="0" w:space="0" w:color="auto"/>
        <w:left w:val="none" w:sz="0" w:space="0" w:color="auto"/>
        <w:bottom w:val="none" w:sz="0" w:space="0" w:color="auto"/>
        <w:right w:val="none" w:sz="0" w:space="0" w:color="auto"/>
      </w:divBdr>
    </w:div>
    <w:div w:id="703948919">
      <w:bodyDiv w:val="1"/>
      <w:marLeft w:val="0"/>
      <w:marRight w:val="0"/>
      <w:marTop w:val="0"/>
      <w:marBottom w:val="0"/>
      <w:divBdr>
        <w:top w:val="none" w:sz="0" w:space="0" w:color="auto"/>
        <w:left w:val="none" w:sz="0" w:space="0" w:color="auto"/>
        <w:bottom w:val="none" w:sz="0" w:space="0" w:color="auto"/>
        <w:right w:val="none" w:sz="0" w:space="0" w:color="auto"/>
      </w:divBdr>
    </w:div>
    <w:div w:id="718479066">
      <w:bodyDiv w:val="1"/>
      <w:marLeft w:val="0"/>
      <w:marRight w:val="0"/>
      <w:marTop w:val="0"/>
      <w:marBottom w:val="0"/>
      <w:divBdr>
        <w:top w:val="none" w:sz="0" w:space="0" w:color="auto"/>
        <w:left w:val="none" w:sz="0" w:space="0" w:color="auto"/>
        <w:bottom w:val="none" w:sz="0" w:space="0" w:color="auto"/>
        <w:right w:val="none" w:sz="0" w:space="0" w:color="auto"/>
      </w:divBdr>
    </w:div>
    <w:div w:id="880438417">
      <w:bodyDiv w:val="1"/>
      <w:marLeft w:val="0"/>
      <w:marRight w:val="0"/>
      <w:marTop w:val="0"/>
      <w:marBottom w:val="0"/>
      <w:divBdr>
        <w:top w:val="none" w:sz="0" w:space="0" w:color="auto"/>
        <w:left w:val="none" w:sz="0" w:space="0" w:color="auto"/>
        <w:bottom w:val="none" w:sz="0" w:space="0" w:color="auto"/>
        <w:right w:val="none" w:sz="0" w:space="0" w:color="auto"/>
      </w:divBdr>
    </w:div>
    <w:div w:id="924388196">
      <w:bodyDiv w:val="1"/>
      <w:marLeft w:val="0"/>
      <w:marRight w:val="0"/>
      <w:marTop w:val="0"/>
      <w:marBottom w:val="0"/>
      <w:divBdr>
        <w:top w:val="none" w:sz="0" w:space="0" w:color="auto"/>
        <w:left w:val="none" w:sz="0" w:space="0" w:color="auto"/>
        <w:bottom w:val="none" w:sz="0" w:space="0" w:color="auto"/>
        <w:right w:val="none" w:sz="0" w:space="0" w:color="auto"/>
      </w:divBdr>
    </w:div>
    <w:div w:id="932856723">
      <w:bodyDiv w:val="1"/>
      <w:marLeft w:val="0"/>
      <w:marRight w:val="0"/>
      <w:marTop w:val="0"/>
      <w:marBottom w:val="0"/>
      <w:divBdr>
        <w:top w:val="none" w:sz="0" w:space="0" w:color="auto"/>
        <w:left w:val="none" w:sz="0" w:space="0" w:color="auto"/>
        <w:bottom w:val="none" w:sz="0" w:space="0" w:color="auto"/>
        <w:right w:val="none" w:sz="0" w:space="0" w:color="auto"/>
      </w:divBdr>
    </w:div>
    <w:div w:id="933829271">
      <w:bodyDiv w:val="1"/>
      <w:marLeft w:val="0"/>
      <w:marRight w:val="0"/>
      <w:marTop w:val="0"/>
      <w:marBottom w:val="0"/>
      <w:divBdr>
        <w:top w:val="none" w:sz="0" w:space="0" w:color="auto"/>
        <w:left w:val="none" w:sz="0" w:space="0" w:color="auto"/>
        <w:bottom w:val="none" w:sz="0" w:space="0" w:color="auto"/>
        <w:right w:val="none" w:sz="0" w:space="0" w:color="auto"/>
      </w:divBdr>
    </w:div>
    <w:div w:id="948664297">
      <w:bodyDiv w:val="1"/>
      <w:marLeft w:val="0"/>
      <w:marRight w:val="0"/>
      <w:marTop w:val="0"/>
      <w:marBottom w:val="0"/>
      <w:divBdr>
        <w:top w:val="none" w:sz="0" w:space="0" w:color="auto"/>
        <w:left w:val="none" w:sz="0" w:space="0" w:color="auto"/>
        <w:bottom w:val="none" w:sz="0" w:space="0" w:color="auto"/>
        <w:right w:val="none" w:sz="0" w:space="0" w:color="auto"/>
      </w:divBdr>
    </w:div>
    <w:div w:id="1045984150">
      <w:bodyDiv w:val="1"/>
      <w:marLeft w:val="0"/>
      <w:marRight w:val="0"/>
      <w:marTop w:val="0"/>
      <w:marBottom w:val="0"/>
      <w:divBdr>
        <w:top w:val="none" w:sz="0" w:space="0" w:color="auto"/>
        <w:left w:val="none" w:sz="0" w:space="0" w:color="auto"/>
        <w:bottom w:val="none" w:sz="0" w:space="0" w:color="auto"/>
        <w:right w:val="none" w:sz="0" w:space="0" w:color="auto"/>
      </w:divBdr>
    </w:div>
    <w:div w:id="1087919129">
      <w:bodyDiv w:val="1"/>
      <w:marLeft w:val="0"/>
      <w:marRight w:val="0"/>
      <w:marTop w:val="0"/>
      <w:marBottom w:val="0"/>
      <w:divBdr>
        <w:top w:val="none" w:sz="0" w:space="0" w:color="auto"/>
        <w:left w:val="none" w:sz="0" w:space="0" w:color="auto"/>
        <w:bottom w:val="none" w:sz="0" w:space="0" w:color="auto"/>
        <w:right w:val="none" w:sz="0" w:space="0" w:color="auto"/>
      </w:divBdr>
      <w:divsChild>
        <w:div w:id="15664424">
          <w:marLeft w:val="0"/>
          <w:marRight w:val="0"/>
          <w:marTop w:val="0"/>
          <w:marBottom w:val="0"/>
          <w:divBdr>
            <w:top w:val="single" w:sz="2" w:space="0" w:color="E2E8F0"/>
            <w:left w:val="single" w:sz="2" w:space="0" w:color="E2E8F0"/>
            <w:bottom w:val="single" w:sz="2" w:space="0" w:color="E2E8F0"/>
            <w:right w:val="single" w:sz="2" w:space="0" w:color="E2E8F0"/>
          </w:divBdr>
        </w:div>
        <w:div w:id="454059824">
          <w:marLeft w:val="0"/>
          <w:marRight w:val="0"/>
          <w:marTop w:val="0"/>
          <w:marBottom w:val="0"/>
          <w:divBdr>
            <w:top w:val="single" w:sz="2" w:space="0" w:color="E2E8F0"/>
            <w:left w:val="single" w:sz="2" w:space="0" w:color="E2E8F0"/>
            <w:bottom w:val="single" w:sz="2" w:space="0" w:color="E2E8F0"/>
            <w:right w:val="single" w:sz="2" w:space="0" w:color="E2E8F0"/>
          </w:divBdr>
        </w:div>
        <w:div w:id="856626938">
          <w:marLeft w:val="0"/>
          <w:marRight w:val="0"/>
          <w:marTop w:val="0"/>
          <w:marBottom w:val="0"/>
          <w:divBdr>
            <w:top w:val="single" w:sz="2" w:space="0" w:color="E2E8F0"/>
            <w:left w:val="single" w:sz="2" w:space="0" w:color="E2E8F0"/>
            <w:bottom w:val="single" w:sz="2" w:space="0" w:color="E2E8F0"/>
            <w:right w:val="single" w:sz="2" w:space="0" w:color="E2E8F0"/>
          </w:divBdr>
        </w:div>
        <w:div w:id="1498611947">
          <w:marLeft w:val="0"/>
          <w:marRight w:val="0"/>
          <w:marTop w:val="0"/>
          <w:marBottom w:val="0"/>
          <w:divBdr>
            <w:top w:val="single" w:sz="2" w:space="0" w:color="E2E8F0"/>
            <w:left w:val="single" w:sz="2" w:space="0" w:color="E2E8F0"/>
            <w:bottom w:val="single" w:sz="2" w:space="0" w:color="E2E8F0"/>
            <w:right w:val="single" w:sz="2" w:space="0" w:color="E2E8F0"/>
          </w:divBdr>
        </w:div>
        <w:div w:id="150276847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74942788">
      <w:bodyDiv w:val="1"/>
      <w:marLeft w:val="0"/>
      <w:marRight w:val="0"/>
      <w:marTop w:val="0"/>
      <w:marBottom w:val="0"/>
      <w:divBdr>
        <w:top w:val="none" w:sz="0" w:space="0" w:color="auto"/>
        <w:left w:val="none" w:sz="0" w:space="0" w:color="auto"/>
        <w:bottom w:val="none" w:sz="0" w:space="0" w:color="auto"/>
        <w:right w:val="none" w:sz="0" w:space="0" w:color="auto"/>
      </w:divBdr>
    </w:div>
    <w:div w:id="1344667963">
      <w:bodyDiv w:val="1"/>
      <w:marLeft w:val="0"/>
      <w:marRight w:val="0"/>
      <w:marTop w:val="0"/>
      <w:marBottom w:val="0"/>
      <w:divBdr>
        <w:top w:val="none" w:sz="0" w:space="0" w:color="auto"/>
        <w:left w:val="none" w:sz="0" w:space="0" w:color="auto"/>
        <w:bottom w:val="none" w:sz="0" w:space="0" w:color="auto"/>
        <w:right w:val="none" w:sz="0" w:space="0" w:color="auto"/>
      </w:divBdr>
    </w:div>
    <w:div w:id="1427847043">
      <w:bodyDiv w:val="1"/>
      <w:marLeft w:val="0"/>
      <w:marRight w:val="0"/>
      <w:marTop w:val="0"/>
      <w:marBottom w:val="0"/>
      <w:divBdr>
        <w:top w:val="none" w:sz="0" w:space="0" w:color="auto"/>
        <w:left w:val="none" w:sz="0" w:space="0" w:color="auto"/>
        <w:bottom w:val="none" w:sz="0" w:space="0" w:color="auto"/>
        <w:right w:val="none" w:sz="0" w:space="0" w:color="auto"/>
      </w:divBdr>
    </w:div>
    <w:div w:id="1450080655">
      <w:bodyDiv w:val="1"/>
      <w:marLeft w:val="0"/>
      <w:marRight w:val="0"/>
      <w:marTop w:val="0"/>
      <w:marBottom w:val="0"/>
      <w:divBdr>
        <w:top w:val="none" w:sz="0" w:space="0" w:color="auto"/>
        <w:left w:val="none" w:sz="0" w:space="0" w:color="auto"/>
        <w:bottom w:val="none" w:sz="0" w:space="0" w:color="auto"/>
        <w:right w:val="none" w:sz="0" w:space="0" w:color="auto"/>
      </w:divBdr>
    </w:div>
    <w:div w:id="1469593915">
      <w:bodyDiv w:val="1"/>
      <w:marLeft w:val="0"/>
      <w:marRight w:val="0"/>
      <w:marTop w:val="0"/>
      <w:marBottom w:val="0"/>
      <w:divBdr>
        <w:top w:val="none" w:sz="0" w:space="0" w:color="auto"/>
        <w:left w:val="none" w:sz="0" w:space="0" w:color="auto"/>
        <w:bottom w:val="none" w:sz="0" w:space="0" w:color="auto"/>
        <w:right w:val="none" w:sz="0" w:space="0" w:color="auto"/>
      </w:divBdr>
    </w:div>
    <w:div w:id="1581408243">
      <w:bodyDiv w:val="1"/>
      <w:marLeft w:val="0"/>
      <w:marRight w:val="0"/>
      <w:marTop w:val="0"/>
      <w:marBottom w:val="0"/>
      <w:divBdr>
        <w:top w:val="none" w:sz="0" w:space="0" w:color="auto"/>
        <w:left w:val="none" w:sz="0" w:space="0" w:color="auto"/>
        <w:bottom w:val="none" w:sz="0" w:space="0" w:color="auto"/>
        <w:right w:val="none" w:sz="0" w:space="0" w:color="auto"/>
      </w:divBdr>
    </w:div>
    <w:div w:id="1585068113">
      <w:bodyDiv w:val="1"/>
      <w:marLeft w:val="0"/>
      <w:marRight w:val="0"/>
      <w:marTop w:val="0"/>
      <w:marBottom w:val="0"/>
      <w:divBdr>
        <w:top w:val="none" w:sz="0" w:space="0" w:color="auto"/>
        <w:left w:val="none" w:sz="0" w:space="0" w:color="auto"/>
        <w:bottom w:val="none" w:sz="0" w:space="0" w:color="auto"/>
        <w:right w:val="none" w:sz="0" w:space="0" w:color="auto"/>
      </w:divBdr>
    </w:div>
    <w:div w:id="1620912906">
      <w:bodyDiv w:val="1"/>
      <w:marLeft w:val="0"/>
      <w:marRight w:val="0"/>
      <w:marTop w:val="0"/>
      <w:marBottom w:val="0"/>
      <w:divBdr>
        <w:top w:val="none" w:sz="0" w:space="0" w:color="auto"/>
        <w:left w:val="none" w:sz="0" w:space="0" w:color="auto"/>
        <w:bottom w:val="none" w:sz="0" w:space="0" w:color="auto"/>
        <w:right w:val="none" w:sz="0" w:space="0" w:color="auto"/>
      </w:divBdr>
    </w:div>
    <w:div w:id="1645818718">
      <w:bodyDiv w:val="1"/>
      <w:marLeft w:val="0"/>
      <w:marRight w:val="0"/>
      <w:marTop w:val="0"/>
      <w:marBottom w:val="0"/>
      <w:divBdr>
        <w:top w:val="none" w:sz="0" w:space="0" w:color="auto"/>
        <w:left w:val="none" w:sz="0" w:space="0" w:color="auto"/>
        <w:bottom w:val="none" w:sz="0" w:space="0" w:color="auto"/>
        <w:right w:val="none" w:sz="0" w:space="0" w:color="auto"/>
      </w:divBdr>
      <w:divsChild>
        <w:div w:id="715739508">
          <w:marLeft w:val="0"/>
          <w:marRight w:val="0"/>
          <w:marTop w:val="0"/>
          <w:marBottom w:val="0"/>
          <w:divBdr>
            <w:top w:val="none" w:sz="0" w:space="0" w:color="auto"/>
            <w:left w:val="none" w:sz="0" w:space="0" w:color="auto"/>
            <w:bottom w:val="none" w:sz="0" w:space="0" w:color="auto"/>
            <w:right w:val="none" w:sz="0" w:space="0" w:color="auto"/>
          </w:divBdr>
        </w:div>
        <w:div w:id="1789006148">
          <w:marLeft w:val="0"/>
          <w:marRight w:val="0"/>
          <w:marTop w:val="0"/>
          <w:marBottom w:val="0"/>
          <w:divBdr>
            <w:top w:val="none" w:sz="0" w:space="0" w:color="auto"/>
            <w:left w:val="none" w:sz="0" w:space="0" w:color="auto"/>
            <w:bottom w:val="none" w:sz="0" w:space="0" w:color="auto"/>
            <w:right w:val="none" w:sz="0" w:space="0" w:color="auto"/>
          </w:divBdr>
        </w:div>
      </w:divsChild>
    </w:div>
    <w:div w:id="1646810503">
      <w:bodyDiv w:val="1"/>
      <w:marLeft w:val="0"/>
      <w:marRight w:val="0"/>
      <w:marTop w:val="0"/>
      <w:marBottom w:val="0"/>
      <w:divBdr>
        <w:top w:val="none" w:sz="0" w:space="0" w:color="auto"/>
        <w:left w:val="none" w:sz="0" w:space="0" w:color="auto"/>
        <w:bottom w:val="none" w:sz="0" w:space="0" w:color="auto"/>
        <w:right w:val="none" w:sz="0" w:space="0" w:color="auto"/>
      </w:divBdr>
    </w:div>
    <w:div w:id="1678187840">
      <w:bodyDiv w:val="1"/>
      <w:marLeft w:val="0"/>
      <w:marRight w:val="0"/>
      <w:marTop w:val="0"/>
      <w:marBottom w:val="0"/>
      <w:divBdr>
        <w:top w:val="none" w:sz="0" w:space="0" w:color="auto"/>
        <w:left w:val="none" w:sz="0" w:space="0" w:color="auto"/>
        <w:bottom w:val="none" w:sz="0" w:space="0" w:color="auto"/>
        <w:right w:val="none" w:sz="0" w:space="0" w:color="auto"/>
      </w:divBdr>
    </w:div>
    <w:div w:id="1759053740">
      <w:bodyDiv w:val="1"/>
      <w:marLeft w:val="0"/>
      <w:marRight w:val="0"/>
      <w:marTop w:val="0"/>
      <w:marBottom w:val="0"/>
      <w:divBdr>
        <w:top w:val="none" w:sz="0" w:space="0" w:color="auto"/>
        <w:left w:val="none" w:sz="0" w:space="0" w:color="auto"/>
        <w:bottom w:val="none" w:sz="0" w:space="0" w:color="auto"/>
        <w:right w:val="none" w:sz="0" w:space="0" w:color="auto"/>
      </w:divBdr>
    </w:div>
    <w:div w:id="1801269225">
      <w:bodyDiv w:val="1"/>
      <w:marLeft w:val="0"/>
      <w:marRight w:val="0"/>
      <w:marTop w:val="0"/>
      <w:marBottom w:val="0"/>
      <w:divBdr>
        <w:top w:val="none" w:sz="0" w:space="0" w:color="auto"/>
        <w:left w:val="none" w:sz="0" w:space="0" w:color="auto"/>
        <w:bottom w:val="none" w:sz="0" w:space="0" w:color="auto"/>
        <w:right w:val="none" w:sz="0" w:space="0" w:color="auto"/>
      </w:divBdr>
    </w:div>
    <w:div w:id="1829009968">
      <w:bodyDiv w:val="1"/>
      <w:marLeft w:val="0"/>
      <w:marRight w:val="0"/>
      <w:marTop w:val="0"/>
      <w:marBottom w:val="0"/>
      <w:divBdr>
        <w:top w:val="none" w:sz="0" w:space="0" w:color="auto"/>
        <w:left w:val="none" w:sz="0" w:space="0" w:color="auto"/>
        <w:bottom w:val="none" w:sz="0" w:space="0" w:color="auto"/>
        <w:right w:val="none" w:sz="0" w:space="0" w:color="auto"/>
      </w:divBdr>
    </w:div>
    <w:div w:id="1874804725">
      <w:bodyDiv w:val="1"/>
      <w:marLeft w:val="0"/>
      <w:marRight w:val="0"/>
      <w:marTop w:val="0"/>
      <w:marBottom w:val="0"/>
      <w:divBdr>
        <w:top w:val="none" w:sz="0" w:space="0" w:color="auto"/>
        <w:left w:val="none" w:sz="0" w:space="0" w:color="auto"/>
        <w:bottom w:val="none" w:sz="0" w:space="0" w:color="auto"/>
        <w:right w:val="none" w:sz="0" w:space="0" w:color="auto"/>
      </w:divBdr>
    </w:div>
    <w:div w:id="1927807597">
      <w:bodyDiv w:val="1"/>
      <w:marLeft w:val="0"/>
      <w:marRight w:val="0"/>
      <w:marTop w:val="0"/>
      <w:marBottom w:val="0"/>
      <w:divBdr>
        <w:top w:val="none" w:sz="0" w:space="0" w:color="auto"/>
        <w:left w:val="none" w:sz="0" w:space="0" w:color="auto"/>
        <w:bottom w:val="none" w:sz="0" w:space="0" w:color="auto"/>
        <w:right w:val="none" w:sz="0" w:space="0" w:color="auto"/>
      </w:divBdr>
      <w:divsChild>
        <w:div w:id="1058362334">
          <w:marLeft w:val="0"/>
          <w:marRight w:val="0"/>
          <w:marTop w:val="0"/>
          <w:marBottom w:val="0"/>
          <w:divBdr>
            <w:top w:val="none" w:sz="0" w:space="0" w:color="auto"/>
            <w:left w:val="none" w:sz="0" w:space="0" w:color="auto"/>
            <w:bottom w:val="none" w:sz="0" w:space="0" w:color="auto"/>
            <w:right w:val="none" w:sz="0" w:space="0" w:color="auto"/>
          </w:divBdr>
        </w:div>
        <w:div w:id="2075858705">
          <w:marLeft w:val="0"/>
          <w:marRight w:val="0"/>
          <w:marTop w:val="0"/>
          <w:marBottom w:val="0"/>
          <w:divBdr>
            <w:top w:val="none" w:sz="0" w:space="0" w:color="auto"/>
            <w:left w:val="none" w:sz="0" w:space="0" w:color="auto"/>
            <w:bottom w:val="none" w:sz="0" w:space="0" w:color="auto"/>
            <w:right w:val="none" w:sz="0" w:space="0" w:color="auto"/>
          </w:divBdr>
        </w:div>
        <w:div w:id="2030136997">
          <w:marLeft w:val="0"/>
          <w:marRight w:val="0"/>
          <w:marTop w:val="0"/>
          <w:marBottom w:val="0"/>
          <w:divBdr>
            <w:top w:val="none" w:sz="0" w:space="0" w:color="auto"/>
            <w:left w:val="none" w:sz="0" w:space="0" w:color="auto"/>
            <w:bottom w:val="none" w:sz="0" w:space="0" w:color="auto"/>
            <w:right w:val="none" w:sz="0" w:space="0" w:color="auto"/>
          </w:divBdr>
        </w:div>
        <w:div w:id="1681539754">
          <w:marLeft w:val="0"/>
          <w:marRight w:val="0"/>
          <w:marTop w:val="0"/>
          <w:marBottom w:val="0"/>
          <w:divBdr>
            <w:top w:val="none" w:sz="0" w:space="0" w:color="auto"/>
            <w:left w:val="none" w:sz="0" w:space="0" w:color="auto"/>
            <w:bottom w:val="none" w:sz="0" w:space="0" w:color="auto"/>
            <w:right w:val="none" w:sz="0" w:space="0" w:color="auto"/>
          </w:divBdr>
        </w:div>
        <w:div w:id="896205350">
          <w:marLeft w:val="0"/>
          <w:marRight w:val="0"/>
          <w:marTop w:val="0"/>
          <w:marBottom w:val="0"/>
          <w:divBdr>
            <w:top w:val="none" w:sz="0" w:space="0" w:color="auto"/>
            <w:left w:val="none" w:sz="0" w:space="0" w:color="auto"/>
            <w:bottom w:val="none" w:sz="0" w:space="0" w:color="auto"/>
            <w:right w:val="none" w:sz="0" w:space="0" w:color="auto"/>
          </w:divBdr>
        </w:div>
      </w:divsChild>
    </w:div>
    <w:div w:id="1939629805">
      <w:bodyDiv w:val="1"/>
      <w:marLeft w:val="0"/>
      <w:marRight w:val="0"/>
      <w:marTop w:val="0"/>
      <w:marBottom w:val="0"/>
      <w:divBdr>
        <w:top w:val="none" w:sz="0" w:space="0" w:color="auto"/>
        <w:left w:val="none" w:sz="0" w:space="0" w:color="auto"/>
        <w:bottom w:val="none" w:sz="0" w:space="0" w:color="auto"/>
        <w:right w:val="none" w:sz="0" w:space="0" w:color="auto"/>
      </w:divBdr>
    </w:div>
    <w:div w:id="1952005856">
      <w:bodyDiv w:val="1"/>
      <w:marLeft w:val="0"/>
      <w:marRight w:val="0"/>
      <w:marTop w:val="0"/>
      <w:marBottom w:val="0"/>
      <w:divBdr>
        <w:top w:val="none" w:sz="0" w:space="0" w:color="auto"/>
        <w:left w:val="none" w:sz="0" w:space="0" w:color="auto"/>
        <w:bottom w:val="none" w:sz="0" w:space="0" w:color="auto"/>
        <w:right w:val="none" w:sz="0" w:space="0" w:color="auto"/>
      </w:divBdr>
    </w:div>
    <w:div w:id="2060783715">
      <w:bodyDiv w:val="1"/>
      <w:marLeft w:val="0"/>
      <w:marRight w:val="0"/>
      <w:marTop w:val="0"/>
      <w:marBottom w:val="0"/>
      <w:divBdr>
        <w:top w:val="none" w:sz="0" w:space="0" w:color="auto"/>
        <w:left w:val="none" w:sz="0" w:space="0" w:color="auto"/>
        <w:bottom w:val="none" w:sz="0" w:space="0" w:color="auto"/>
        <w:right w:val="none" w:sz="0" w:space="0" w:color="auto"/>
      </w:divBdr>
    </w:div>
    <w:div w:id="2132900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gage.gov.bc.ca/accessiblebcactstand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628A5A060724193091E1415EE1732" ma:contentTypeVersion="53" ma:contentTypeDescription="Create a new document." ma:contentTypeScope="" ma:versionID="190e53f667317d1040f9eff628f529ce">
  <xsd:schema xmlns:xsd="http://www.w3.org/2001/XMLSchema" xmlns:xs="http://www.w3.org/2001/XMLSchema" xmlns:p="http://schemas.microsoft.com/office/2006/metadata/properties" xmlns:ns2="f1c55d5a-efce-4e15-b69a-b42f8a005027" xmlns:ns3="6fe9af5a-ed8a-4244-928d-e56d06aad847" targetNamespace="http://schemas.microsoft.com/office/2006/metadata/properties" ma:root="true" ma:fieldsID="26af90d73f72012d5ed571f1137886a0" ns2:_="" ns3:_="">
    <xsd:import namespace="f1c55d5a-efce-4e15-b69a-b42f8a005027"/>
    <xsd:import namespace="6fe9af5a-ed8a-4244-928d-e56d06aad847"/>
    <xsd:element name="properties">
      <xsd:complexType>
        <xsd:sequence>
          <xsd:element name="documentManagement">
            <xsd:complexType>
              <xsd:all>
                <xsd:element ref="ns2:desc" minOccurs="0"/>
                <xsd:element ref="ns2:history" minOccurs="0"/>
                <xsd:element ref="ns2:info" minOccurs="0"/>
                <xsd:element ref="ns2:formAnswers" minOccurs="0"/>
                <xsd:element ref="ns2:otherNumber" minOccurs="0"/>
                <xsd:element ref="ns2:uniqueMinistryId" minOccurs="0"/>
                <xsd:element ref="ns2:subcategory" minOccurs="0"/>
                <xsd:element ref="ns2:parentGuid" minOccurs="0"/>
                <xsd:element ref="ns2:folderName" minOccurs="0"/>
                <xsd:element ref="ns2:due" minOccurs="0"/>
                <xsd:element ref="ns2:createdOn" minOccurs="0"/>
                <xsd:element ref="ns2:completedOn" minOccurs="0"/>
                <xsd:element ref="ns2:whenToArchive" minOccurs="0"/>
                <xsd:element ref="ns2:rush" minOccurs="0"/>
                <xsd:element ref="ns2:blueprintVersion" minOccurs="0"/>
                <xsd:element ref="ns2:pos" minOccurs="0"/>
                <xsd:element ref="ns2:entityType" minOccurs="0"/>
                <xsd:element ref="ns2:branch" minOccurs="0"/>
                <xsd:element ref="ns2:color" minOccurs="0"/>
                <xsd:element ref="ns2:formVersion" minOccurs="0"/>
                <xsd:element ref="ns2:blueprint" minOccurs="0"/>
                <xsd:element ref="ns2:assignedToG" minOccurs="0"/>
                <xsd:element ref="ns2:assignedToGroups" minOccurs="0"/>
                <xsd:element ref="ns2:mediator" minOccurs="0"/>
                <xsd:element ref="ns2:assignedToSiteUser" minOccurs="0"/>
                <xsd:element ref="ns2:colleaguesG" minOccurs="0"/>
                <xsd:element ref="ns2:watchersG" minOccurs="0"/>
                <xsd:element ref="ns2:groupWatchers"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DateTaken" minOccurs="0"/>
                <xsd:element ref="ns2:MediaServiceSearchProperties" minOccurs="0"/>
                <xsd:element ref="ns2:MediaServiceLocation" minOccurs="0"/>
                <xsd:element ref="ns2:documentStringNames" minOccurs="0"/>
                <xsd:element ref="ns2:crossMinistry" minOccurs="0"/>
                <xsd:element ref="ns2:minist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55d5a-efce-4e15-b69a-b42f8a005027" elementFormDefault="qualified">
    <xsd:import namespace="http://schemas.microsoft.com/office/2006/documentManagement/types"/>
    <xsd:import namespace="http://schemas.microsoft.com/office/infopath/2007/PartnerControls"/>
    <xsd:element name="desc" ma:index="8" nillable="true" ma:displayName="desc" ma:internalName="desc">
      <xsd:simpleType>
        <xsd:restriction base="dms:Note">
          <xsd:maxLength value="255"/>
        </xsd:restriction>
      </xsd:simpleType>
    </xsd:element>
    <xsd:element name="history" ma:index="9" nillable="true" ma:displayName="history" ma:internalName="history">
      <xsd:simpleType>
        <xsd:restriction base="dms:Note">
          <xsd:maxLength value="255"/>
        </xsd:restriction>
      </xsd:simpleType>
    </xsd:element>
    <xsd:element name="info" ma:index="10" nillable="true" ma:displayName="info" ma:internalName="info">
      <xsd:simpleType>
        <xsd:restriction base="dms:Note">
          <xsd:maxLength value="255"/>
        </xsd:restriction>
      </xsd:simpleType>
    </xsd:element>
    <xsd:element name="formAnswers" ma:index="11" nillable="true" ma:displayName="formAnswers" ma:internalName="formAnswers">
      <xsd:simpleType>
        <xsd:restriction base="dms:Note">
          <xsd:maxLength value="255"/>
        </xsd:restriction>
      </xsd:simpleType>
    </xsd:element>
    <xsd:element name="otherNumber" ma:index="12" nillable="true" ma:displayName="otherNumber" ma:indexed="true" ma:internalName="otherNumber">
      <xsd:simpleType>
        <xsd:restriction base="dms:Text">
          <xsd:maxLength value="255"/>
        </xsd:restriction>
      </xsd:simpleType>
    </xsd:element>
    <xsd:element name="uniqueMinistryId" ma:index="13" nillable="true" ma:displayName="uniqueMinistryId" ma:indexed="true" ma:internalName="uniqueMinistryId">
      <xsd:simpleType>
        <xsd:restriction base="dms:Text">
          <xsd:maxLength value="255"/>
        </xsd:restriction>
      </xsd:simpleType>
    </xsd:element>
    <xsd:element name="subcategory" ma:index="14" nillable="true" ma:displayName="subcategory" ma:indexed="true" ma:internalName="subcategory">
      <xsd:simpleType>
        <xsd:restriction base="dms:Text">
          <xsd:maxLength value="255"/>
        </xsd:restriction>
      </xsd:simpleType>
    </xsd:element>
    <xsd:element name="parentGuid" ma:index="15" nillable="true" ma:displayName="parentGuid" ma:internalName="parentGuid">
      <xsd:simpleType>
        <xsd:restriction base="dms:Text">
          <xsd:maxLength value="255"/>
        </xsd:restriction>
      </xsd:simpleType>
    </xsd:element>
    <xsd:element name="folderName" ma:index="16" nillable="true" ma:displayName="folderName" ma:internalName="folderName">
      <xsd:simpleType>
        <xsd:restriction base="dms:Text">
          <xsd:maxLength value="255"/>
        </xsd:restriction>
      </xsd:simpleType>
    </xsd:element>
    <xsd:element name="due" ma:index="17" nillable="true" ma:displayName="due" ma:format="DateOnly" ma:internalName="due">
      <xsd:simpleType>
        <xsd:restriction base="dms:DateTime"/>
      </xsd:simpleType>
    </xsd:element>
    <xsd:element name="createdOn" ma:index="18" nillable="true" ma:displayName="createdOn" ma:format="DateOnly" ma:internalName="createdOn">
      <xsd:simpleType>
        <xsd:restriction base="dms:DateTime"/>
      </xsd:simpleType>
    </xsd:element>
    <xsd:element name="completedOn" ma:index="19" nillable="true" ma:displayName="completedOn" ma:format="DateOnly" ma:internalName="completedOn">
      <xsd:simpleType>
        <xsd:restriction base="dms:DateTime"/>
      </xsd:simpleType>
    </xsd:element>
    <xsd:element name="whenToArchive" ma:index="20" nillable="true" ma:displayName="whenToArchive" ma:format="DateOnly" ma:indexed="true" ma:internalName="whenToArchive">
      <xsd:simpleType>
        <xsd:restriction base="dms:DateTime"/>
      </xsd:simpleType>
    </xsd:element>
    <xsd:element name="rush" ma:index="21" nillable="true" ma:displayName="rush" ma:indexed="true" ma:internalName="rush">
      <xsd:simpleType>
        <xsd:restriction base="dms:Number"/>
      </xsd:simpleType>
    </xsd:element>
    <xsd:element name="blueprintVersion" ma:index="22" nillable="true" ma:displayName="blueprintVersion" ma:internalName="blueprintVersion">
      <xsd:simpleType>
        <xsd:restriction base="dms:Number"/>
      </xsd:simpleType>
    </xsd:element>
    <xsd:element name="pos" ma:index="23" nillable="true" ma:displayName="pos" ma:internalName="pos">
      <xsd:simpleType>
        <xsd:restriction base="dms:Number"/>
      </xsd:simpleType>
    </xsd:element>
    <xsd:element name="entityType" ma:index="24" nillable="true" ma:displayName="entityType" ma:indexed="true" ma:internalName="entityType">
      <xsd:simpleType>
        <xsd:restriction base="dms:Number"/>
      </xsd:simpleType>
    </xsd:element>
    <xsd:element name="branch" ma:index="25" nillable="true" ma:displayName="branch" ma:indexed="true" ma:list="{22398C44-67A3-4674-AD04-511FEACE7D0F}" ma:internalName="branch" ma:showField="ID">
      <xsd:simpleType>
        <xsd:restriction base="dms:Lookup"/>
      </xsd:simpleType>
    </xsd:element>
    <xsd:element name="color" ma:index="26" nillable="true" ma:displayName="color" ma:list="{B3B746B2-7247-467A-9F9A-791039112B8C}" ma:internalName="color" ma:showField="ID">
      <xsd:simpleType>
        <xsd:restriction base="dms:Lookup"/>
      </xsd:simpleType>
    </xsd:element>
    <xsd:element name="formVersion" ma:index="27" nillable="true" ma:displayName="formVersion" ma:list="{BF261706-87C6-4441-83A8-9D5AF7AC8548}" ma:internalName="formVersion" ma:showField="ID">
      <xsd:simpleType>
        <xsd:restriction base="dms:Lookup"/>
      </xsd:simpleType>
    </xsd:element>
    <xsd:element name="blueprint" ma:index="28" nillable="true" ma:displayName="blueprint" ma:list="{F4BE805F-DAB4-4628-9BCF-5745BBC9A5AA}" ma:internalName="blueprint" ma:showField="ID">
      <xsd:simpleType>
        <xsd:restriction base="dms:Lookup"/>
      </xsd:simpleType>
    </xsd:element>
    <xsd:element name="assignedToG" ma:index="29" nillable="true" ma:displayName="assignedToG" ma:indexed="true" ma:list="{C8BFF6DD-6C28-4F22-90F9-77385803A830}" ma:internalName="assignedToG" ma:readOnly="false" ma:showField="LinkTitleNoMenu">
      <xsd:simpleType>
        <xsd:restriction base="dms:Lookup"/>
      </xsd:simpleType>
    </xsd:element>
    <xsd:element name="assignedToGroups" ma:index="30" nillable="true" ma:displayName="assignedToGroups" ma:list="UserInfo" ma:SearchPeopleOnly="false" ma:internalName="assignedTo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tor" ma:index="31" nillable="true" ma:displayName="mediator" ma:list="UserInfo" ma:SearchPeopleOnly="false" ma:internalName="medi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ToSiteUser" ma:index="32" nillable="true" ma:displayName="assignedToSiteUser" ma:indexed="true" ma:list="UserInfo" ma:internalName="assignedToSit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eaguesG" ma:index="33" nillable="true" ma:displayName="colleaguesG" ma:list="{C8BFF6DD-6C28-4F22-90F9-77385803A830}" ma:internalName="colleaguesG" ma:readOnly="false" ma:showField="LinkTitleNoMenu">
      <xsd:complexType>
        <xsd:complexContent>
          <xsd:extension base="dms:MultiChoiceLookup">
            <xsd:sequence>
              <xsd:element name="Value" type="dms:Lookup" maxOccurs="unbounded" minOccurs="0" nillable="true"/>
            </xsd:sequence>
          </xsd:extension>
        </xsd:complexContent>
      </xsd:complexType>
    </xsd:element>
    <xsd:element name="watchersG" ma:index="34" nillable="true" ma:displayName="watchersG" ma:list="{C8BFF6DD-6C28-4F22-90F9-77385803A830}" ma:internalName="watchersG" ma:readOnly="false" ma:showField="LinkTitleNoMenu">
      <xsd:complexType>
        <xsd:complexContent>
          <xsd:extension base="dms:MultiChoiceLookup">
            <xsd:sequence>
              <xsd:element name="Value" type="dms:Lookup" maxOccurs="unbounded" minOccurs="0" nillable="true"/>
            </xsd:sequence>
          </xsd:extension>
        </xsd:complexContent>
      </xsd:complexType>
    </xsd:element>
    <xsd:element name="groupWatchers" ma:index="35" nillable="true" ma:displayName="groupWatchers" ma:list="UserInfo" ma:SearchPeopleOnly="false" ma:internalName="groupWat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9b50559-7390-452f-8d4d-780c6c1e431b" ma:termSetId="09814cd3-568e-fe90-9814-8d621ff8fb84" ma:anchorId="fba54fb3-c3e1-fe81-a776-ca4b69148c4d" ma:open="true" ma:isKeyword="false">
      <xsd:complexType>
        <xsd:sequence>
          <xsd:element ref="pc:Terms" minOccurs="0" maxOccurs="1"/>
        </xsd:sequence>
      </xsd:complexType>
    </xsd:element>
    <xsd:element name="MediaServiceOCR" ma:index="44" nillable="true" ma:displayName="Extracted Text" ma:internalName="MediaServiceOCR" ma:readOnly="true">
      <xsd:simpleType>
        <xsd:restriction base="dms:Note">
          <xsd:maxLength value="255"/>
        </xsd:restriction>
      </xsd:simpleType>
    </xsd:element>
    <xsd:element name="MediaServiceDateTaken" ma:index="47" nillable="true" ma:displayName="MediaServiceDateTaken" ma:hidden="true" ma:indexed="true" ma:internalName="MediaServiceDateTaken" ma:readOnly="true">
      <xsd:simpleType>
        <xsd:restriction base="dms:Text"/>
      </xsd:simpleType>
    </xsd:element>
    <xsd:element name="MediaServiceSearchProperties" ma:index="48" nillable="true" ma:displayName="MediaServiceSearchProperties" ma:hidden="true" ma:internalName="MediaServiceSearchProperties" ma:readOnly="true">
      <xsd:simpleType>
        <xsd:restriction base="dms:Note"/>
      </xsd:simpleType>
    </xsd:element>
    <xsd:element name="MediaServiceLocation" ma:index="49" nillable="true" ma:displayName="Location" ma:indexed="true" ma:internalName="MediaServiceLocation" ma:readOnly="true">
      <xsd:simpleType>
        <xsd:restriction base="dms:Text"/>
      </xsd:simpleType>
    </xsd:element>
    <xsd:element name="documentStringNames" ma:index="50" nillable="true" ma:displayName="documentStringNames" ma:internalName="documentStringNames">
      <xsd:simpleType>
        <xsd:restriction base="dms:Note">
          <xsd:maxLength value="255"/>
        </xsd:restriction>
      </xsd:simpleType>
    </xsd:element>
    <xsd:element name="crossMinistry" ma:index="51" nillable="true" ma:displayName="crossMinistry" ma:internalName="crossMinistry">
      <xsd:simpleType>
        <xsd:restriction base="dms:Number"/>
      </xsd:simpleType>
    </xsd:element>
    <xsd:element name="ministries" ma:index="52" nillable="true" ma:displayName="ministries" ma:list="{E8535DDF-3CC1-4F0A-9FC3-EDCC4C1918B4}" ma:internalName="ministries" ma:showField="I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e9af5a-ed8a-4244-928d-e56d06aad847" elementFormDefault="qualified">
    <xsd:import namespace="http://schemas.microsoft.com/office/2006/documentManagement/types"/>
    <xsd:import namespace="http://schemas.microsoft.com/office/infopath/2007/PartnerControls"/>
    <xsd:element name="TaxCatchAll" ma:index="43" nillable="true" ma:displayName="Taxonomy Catch All Column" ma:hidden="true" ma:list="{66428770-232f-4c77-9a39-a6fce1c18297}" ma:internalName="TaxCatchAll" ma:showField="CatchAllData" ma:web="6fe9af5a-ed8a-4244-928d-e56d06aad847">
      <xsd:complexType>
        <xsd:complexContent>
          <xsd:extension base="dms:MultiChoiceLookup">
            <xsd:sequence>
              <xsd:element name="Value" type="dms:Lookup" maxOccurs="unbounded" minOccurs="0" nillable="true"/>
            </xsd:sequence>
          </xsd:extension>
        </xsd:complexContent>
      </xsd:complexType>
    </xsd:element>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reatedOn xmlns="f1c55d5a-efce-4e15-b69a-b42f8a005027" xsi:nil="true"/>
    <groupWatchers xmlns="f1c55d5a-efce-4e15-b69a-b42f8a005027">
      <UserInfo>
        <DisplayName/>
        <AccountId xsi:nil="true"/>
        <AccountType/>
      </UserInfo>
    </groupWatchers>
    <entityType xmlns="f1c55d5a-efce-4e15-b69a-b42f8a005027">4</entityType>
    <color xmlns="f1c55d5a-efce-4e15-b69a-b42f8a005027" xsi:nil="true"/>
    <blueprintVersion xmlns="f1c55d5a-efce-4e15-b69a-b42f8a005027" xsi:nil="true"/>
    <assignedToSiteUser xmlns="f1c55d5a-efce-4e15-b69a-b42f8a005027">
      <UserInfo>
        <DisplayName/>
        <AccountId xsi:nil="true"/>
        <AccountType/>
      </UserInfo>
    </assignedToSiteUser>
    <formAnswers xmlns="f1c55d5a-efce-4e15-b69a-b42f8a005027" xsi:nil="true"/>
    <folderName xmlns="f1c55d5a-efce-4e15-b69a-b42f8a005027" xsi:nil="true"/>
    <formVersion xmlns="f1c55d5a-efce-4e15-b69a-b42f8a005027" xsi:nil="true"/>
    <lcf76f155ced4ddcb4097134ff3c332f xmlns="f1c55d5a-efce-4e15-b69a-b42f8a005027">
      <Terms xmlns="http://schemas.microsoft.com/office/infopath/2007/PartnerControls"/>
    </lcf76f155ced4ddcb4097134ff3c332f>
    <documentStringNames xmlns="f1c55d5a-efce-4e15-b69a-b42f8a005027" xsi:nil="true"/>
    <whenToArchive xmlns="f1c55d5a-efce-4e15-b69a-b42f8a005027" xsi:nil="true"/>
    <branch xmlns="f1c55d5a-efce-4e15-b69a-b42f8a005027" xsi:nil="true"/>
    <assignedToGroups xmlns="f1c55d5a-efce-4e15-b69a-b42f8a005027">
      <UserInfo>
        <DisplayName/>
        <AccountId xsi:nil="true"/>
        <AccountType/>
      </UserInfo>
    </assignedToGroups>
    <TaxCatchAll xmlns="6fe9af5a-ed8a-4244-928d-e56d06aad847" xsi:nil="true"/>
    <history xmlns="f1c55d5a-efce-4e15-b69a-b42f8a005027" xsi:nil="true"/>
    <blueprint xmlns="f1c55d5a-efce-4e15-b69a-b42f8a005027" xsi:nil="true"/>
    <crossMinistry xmlns="f1c55d5a-efce-4e15-b69a-b42f8a005027" xsi:nil="true"/>
    <desc xmlns="f1c55d5a-efce-4e15-b69a-b42f8a005027" xsi:nil="true"/>
    <subcategory xmlns="f1c55d5a-efce-4e15-b69a-b42f8a005027" xsi:nil="true"/>
    <ministries xmlns="f1c55d5a-efce-4e15-b69a-b42f8a005027" xsi:nil="true"/>
    <completedOn xmlns="f1c55d5a-efce-4e15-b69a-b42f8a005027" xsi:nil="true"/>
    <rush xmlns="f1c55d5a-efce-4e15-b69a-b42f8a005027" xsi:nil="true"/>
    <uniqueMinistryId xmlns="f1c55d5a-efce-4e15-b69a-b42f8a005027" xsi:nil="true"/>
    <parentGuid xmlns="f1c55d5a-efce-4e15-b69a-b42f8a005027" xsi:nil="true"/>
    <info xmlns="f1c55d5a-efce-4e15-b69a-b42f8a005027" xsi:nil="true"/>
    <pos xmlns="f1c55d5a-efce-4e15-b69a-b42f8a005027">65535</pos>
    <otherNumber xmlns="f1c55d5a-efce-4e15-b69a-b42f8a005027" xsi:nil="true"/>
    <due xmlns="f1c55d5a-efce-4e15-b69a-b42f8a005027" xsi:nil="true"/>
    <watchersG xmlns="f1c55d5a-efce-4e15-b69a-b42f8a005027" xsi:nil="true"/>
    <assignedToG xmlns="f1c55d5a-efce-4e15-b69a-b42f8a005027" xsi:nil="true"/>
    <mediator xmlns="f1c55d5a-efce-4e15-b69a-b42f8a005027">
      <UserInfo>
        <DisplayName/>
        <AccountId xsi:nil="true"/>
        <AccountType/>
      </UserInfo>
    </mediator>
    <colleaguesG xmlns="f1c55d5a-efce-4e15-b69a-b42f8a00502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21152-BAC9-40FD-A688-BE9FDD2FE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55d5a-efce-4e15-b69a-b42f8a005027"/>
    <ds:schemaRef ds:uri="6fe9af5a-ed8a-4244-928d-e56d06aad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DC441-D34D-4C62-8AE3-0CC1BC891CED}">
  <ds:schemaRefs>
    <ds:schemaRef ds:uri="http://schemas.openxmlformats.org/officeDocument/2006/bibliography"/>
  </ds:schemaRefs>
</ds:datastoreItem>
</file>

<file path=customXml/itemProps3.xml><?xml version="1.0" encoding="utf-8"?>
<ds:datastoreItem xmlns:ds="http://schemas.openxmlformats.org/officeDocument/2006/customXml" ds:itemID="{CE02ECC5-36DB-486B-8E46-2AD1F4ECB295}">
  <ds:schemaRefs>
    <ds:schemaRef ds:uri="http://schemas.microsoft.com/office/2006/metadata/properties"/>
    <ds:schemaRef ds:uri="http://schemas.microsoft.com/office/infopath/2007/PartnerControls"/>
    <ds:schemaRef ds:uri="f1c55d5a-efce-4e15-b69a-b42f8a005027"/>
    <ds:schemaRef ds:uri="6fe9af5a-ed8a-4244-928d-e56d06aad847"/>
  </ds:schemaRefs>
</ds:datastoreItem>
</file>

<file path=customXml/itemProps4.xml><?xml version="1.0" encoding="utf-8"?>
<ds:datastoreItem xmlns:ds="http://schemas.openxmlformats.org/officeDocument/2006/customXml" ds:itemID="{CE677EB3-B4F9-4A73-A33C-B4F0B00B46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6090</Words>
  <Characters>34718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Langford, Brynne A SDPR:EX</dc:creator>
  <cp:keywords/>
  <dc:description/>
  <cp:lastModifiedBy>Norfolk, Alexander SDPR:EX</cp:lastModifiedBy>
  <cp:revision>2</cp:revision>
  <dcterms:created xsi:type="dcterms:W3CDTF">2024-06-13T22:45:00Z</dcterms:created>
  <dcterms:modified xsi:type="dcterms:W3CDTF">2024-06-13T22:45:00Z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0x010100541628A5A060724193091E1415EE1732</vt:lpwstr>
  </property>
  <property fmtid="{D5CDD505-2E9C-101B-9397-08002B2CF9AE}" pid="3" name="MediaServiceImageTags">
    <vt:lpwstr/>
  </property>
</Properties>
</file>